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C" w:rsidRPr="00D22DEC" w:rsidRDefault="00D22DEC" w:rsidP="00D22DEC">
      <w:pPr>
        <w:pStyle w:val="head1"/>
        <w:rPr>
          <w:w w:val="107"/>
        </w:rPr>
      </w:pP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– Die Lichtstele für moderne Urbanität</w:t>
      </w:r>
    </w:p>
    <w:p w:rsidR="00D22DEC" w:rsidRPr="00D22DEC" w:rsidRDefault="00D22DEC" w:rsidP="00D22DEC">
      <w:pPr>
        <w:pStyle w:val="Teaser"/>
        <w:rPr>
          <w:w w:val="107"/>
        </w:rPr>
      </w:pPr>
      <w:r w:rsidRPr="00D22DEC">
        <w:rPr>
          <w:w w:val="107"/>
        </w:rPr>
        <w:t xml:space="preserve">Tagsüber nimmt sich die neue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als schlanke, zylindrische Stele im</w:t>
      </w:r>
      <w:r>
        <w:rPr>
          <w:w w:val="107"/>
        </w:rPr>
        <w:t xml:space="preserve"> </w:t>
      </w:r>
      <w:r w:rsidRPr="00D22DEC">
        <w:rPr>
          <w:w w:val="107"/>
        </w:rPr>
        <w:t>Stadtbild zurück. Doch bei Dunkelhe</w:t>
      </w:r>
      <w:r>
        <w:rPr>
          <w:w w:val="107"/>
        </w:rPr>
        <w:t>it zeigt sie ihre wahren Fähig</w:t>
      </w:r>
      <w:r w:rsidRPr="00D22DEC">
        <w:rPr>
          <w:w w:val="107"/>
        </w:rPr>
        <w:t>ke</w:t>
      </w:r>
      <w:r w:rsidRPr="00D22DEC">
        <w:rPr>
          <w:w w:val="107"/>
        </w:rPr>
        <w:t>i</w:t>
      </w:r>
      <w:r w:rsidRPr="00D22DEC">
        <w:rPr>
          <w:w w:val="107"/>
        </w:rPr>
        <w:t>ten: Die multifunktionale, modulare Systemleuchte übernimmt die Ausleuchtung von Plätzen und</w:t>
      </w:r>
      <w:r>
        <w:rPr>
          <w:w w:val="107"/>
        </w:rPr>
        <w:t xml:space="preserve"> Wegen ebenso wie die Fassaden</w:t>
      </w:r>
      <w:r w:rsidRPr="00D22DEC">
        <w:rPr>
          <w:w w:val="107"/>
        </w:rPr>
        <w:t>b</w:t>
      </w:r>
      <w:r w:rsidRPr="00D22DEC">
        <w:rPr>
          <w:w w:val="107"/>
        </w:rPr>
        <w:t>e</w:t>
      </w:r>
      <w:r w:rsidRPr="00D22DEC">
        <w:rPr>
          <w:w w:val="107"/>
        </w:rPr>
        <w:t>leuchtung oder Akzentuierung von Objekten. Und mit weiteren flex</w:t>
      </w:r>
      <w:r w:rsidRPr="00D22DEC">
        <w:rPr>
          <w:w w:val="107"/>
        </w:rPr>
        <w:t>i</w:t>
      </w:r>
      <w:r w:rsidRPr="00D22DEC">
        <w:rPr>
          <w:w w:val="107"/>
        </w:rPr>
        <w:t xml:space="preserve">blen Ausstattungsoptionen ist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die Leuchte für die moderne Stadt – heute und in Zukunft.</w:t>
      </w:r>
    </w:p>
    <w:p w:rsidR="00D22DEC" w:rsidRPr="009E1A5D" w:rsidRDefault="00D22DEC" w:rsidP="00D22DEC">
      <w:pPr>
        <w:pStyle w:val="Fliess"/>
        <w:rPr>
          <w:w w:val="107"/>
        </w:rPr>
      </w:pPr>
      <w:r w:rsidRPr="009E1A5D">
        <w:rPr>
          <w:w w:val="107"/>
        </w:rPr>
        <w:t xml:space="preserve">Mit der </w:t>
      </w:r>
      <w:proofErr w:type="spellStart"/>
      <w:r w:rsidRPr="009E1A5D">
        <w:rPr>
          <w:w w:val="107"/>
        </w:rPr>
        <w:t>Lif</w:t>
      </w:r>
      <w:proofErr w:type="spellEnd"/>
      <w:r w:rsidRPr="009E1A5D">
        <w:rPr>
          <w:w w:val="107"/>
        </w:rPr>
        <w:t xml:space="preserve"> zeigt </w:t>
      </w:r>
      <w:proofErr w:type="spellStart"/>
      <w:r w:rsidRPr="009E1A5D">
        <w:rPr>
          <w:w w:val="107"/>
        </w:rPr>
        <w:t>Selux</w:t>
      </w:r>
      <w:proofErr w:type="spellEnd"/>
      <w:r w:rsidRPr="009E1A5D">
        <w:rPr>
          <w:w w:val="107"/>
        </w:rPr>
        <w:t xml:space="preserve">, welche vielfältigen Möglichkeiten des Lichtdesigns durch die Verbindung aus LED-Technologie und Systemdenken entstehen können. Die Lichtstele </w:t>
      </w:r>
      <w:proofErr w:type="spellStart"/>
      <w:r w:rsidRPr="009E1A5D">
        <w:rPr>
          <w:w w:val="107"/>
        </w:rPr>
        <w:t>Lif</w:t>
      </w:r>
      <w:proofErr w:type="spellEnd"/>
      <w:r w:rsidRPr="009E1A5D">
        <w:rPr>
          <w:w w:val="107"/>
        </w:rPr>
        <w:t xml:space="preserve"> nimmt sich am Tag zurück: Als schlanke, zylindr</w:t>
      </w:r>
      <w:r w:rsidRPr="009E1A5D">
        <w:rPr>
          <w:w w:val="107"/>
        </w:rPr>
        <w:t>i</w:t>
      </w:r>
      <w:r w:rsidRPr="009E1A5D">
        <w:rPr>
          <w:w w:val="107"/>
        </w:rPr>
        <w:t xml:space="preserve">sche Stele mit einem Durchmesser von lediglich 180 mm lässt sie sich im Stadtbild als </w:t>
      </w:r>
      <w:proofErr w:type="spellStart"/>
      <w:r w:rsidRPr="009E1A5D">
        <w:rPr>
          <w:w w:val="107"/>
        </w:rPr>
        <w:t>raumgliederndes</w:t>
      </w:r>
      <w:proofErr w:type="spellEnd"/>
      <w:r w:rsidRPr="009E1A5D">
        <w:rPr>
          <w:w w:val="107"/>
        </w:rPr>
        <w:t xml:space="preserve"> Element universell einsetzen. Ihr elegant-puristisches Design setzt dabei in unterschiedlichsten Umgebungen einen hochwertigen Akzent. Als modulares System kann </w:t>
      </w:r>
      <w:proofErr w:type="spellStart"/>
      <w:r w:rsidRPr="009E1A5D">
        <w:rPr>
          <w:w w:val="107"/>
        </w:rPr>
        <w:t>Lif</w:t>
      </w:r>
      <w:proofErr w:type="spellEnd"/>
      <w:r w:rsidRPr="009E1A5D">
        <w:rPr>
          <w:w w:val="107"/>
        </w:rPr>
        <w:t xml:space="preserve"> verschiedene Lichtei</w:t>
      </w:r>
      <w:r w:rsidRPr="009E1A5D">
        <w:rPr>
          <w:w w:val="107"/>
        </w:rPr>
        <w:t>n</w:t>
      </w:r>
      <w:r w:rsidRPr="009E1A5D">
        <w:rPr>
          <w:w w:val="105"/>
        </w:rPr>
        <w:t>sätze aufnehmen, wird so zur Platz- oder Wegeleuchte, zur Fassadenleuchte,</w:t>
      </w:r>
      <w:r w:rsidRPr="009E1A5D">
        <w:rPr>
          <w:w w:val="107"/>
        </w:rPr>
        <w:t xml:space="preserve"> zur Akzentleuchte oder sogar alles in einem – und bleibt doch immer eine minimalistische Stele. So trägt </w:t>
      </w:r>
      <w:proofErr w:type="spellStart"/>
      <w:r w:rsidRPr="009E1A5D">
        <w:rPr>
          <w:w w:val="107"/>
        </w:rPr>
        <w:t>Lif</w:t>
      </w:r>
      <w:proofErr w:type="spellEnd"/>
      <w:r w:rsidRPr="009E1A5D">
        <w:rPr>
          <w:w w:val="107"/>
        </w:rPr>
        <w:t xml:space="preserve"> zu einem klar strukturierten urbanen U</w:t>
      </w:r>
      <w:r w:rsidRPr="009E1A5D">
        <w:rPr>
          <w:w w:val="107"/>
        </w:rPr>
        <w:t>m</w:t>
      </w:r>
      <w:r w:rsidRPr="009E1A5D">
        <w:rPr>
          <w:w w:val="107"/>
        </w:rPr>
        <w:t>feld bei und bietet Planern zugleich viel Spielraum, um mit Licht Stadträume mit Aufenthalts- und Erlebnisqualität zu schaffen.</w:t>
      </w:r>
    </w:p>
    <w:p w:rsidR="00D22DEC" w:rsidRPr="00D22DEC" w:rsidRDefault="00D22DEC" w:rsidP="00D22DEC">
      <w:pPr>
        <w:pStyle w:val="head20"/>
        <w:rPr>
          <w:w w:val="107"/>
        </w:rPr>
      </w:pPr>
      <w:r w:rsidRPr="00D22DEC">
        <w:rPr>
          <w:w w:val="107"/>
        </w:rPr>
        <w:t>Eine Stele – viele Moduloptionen</w:t>
      </w:r>
    </w:p>
    <w:p w:rsidR="00D22DEC" w:rsidRPr="00D22DEC" w:rsidRDefault="00D22DEC" w:rsidP="00D22DEC">
      <w:pPr>
        <w:pStyle w:val="Fliess"/>
        <w:rPr>
          <w:w w:val="107"/>
        </w:rPr>
      </w:pPr>
      <w:r w:rsidRPr="00D22DEC">
        <w:rPr>
          <w:w w:val="107"/>
        </w:rPr>
        <w:t xml:space="preserve">Das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System ist auf drei Grundkomponenten aufgebaut: Masten in vari</w:t>
      </w:r>
      <w:r w:rsidRPr="00D22DEC">
        <w:rPr>
          <w:w w:val="107"/>
        </w:rPr>
        <w:t>a</w:t>
      </w:r>
      <w:r w:rsidRPr="00D22DEC">
        <w:rPr>
          <w:w w:val="107"/>
        </w:rPr>
        <w:t>blen Höhen tragen die mit einer ovalen Aussparung versehenen Aufnahm</w:t>
      </w:r>
      <w:r w:rsidR="00556923">
        <w:rPr>
          <w:w w:val="107"/>
        </w:rPr>
        <w:t>e-</w:t>
      </w:r>
      <w:r w:rsidR="00556923">
        <w:rPr>
          <w:w w:val="107"/>
        </w:rPr>
        <w:t>E</w:t>
      </w:r>
      <w:r w:rsidRPr="00D22DEC">
        <w:rPr>
          <w:w w:val="107"/>
        </w:rPr>
        <w:t xml:space="preserve">lemente, die in vier Größen erhältlich sind. Sie nehmen die Fassaden- und </w:t>
      </w:r>
      <w:proofErr w:type="spellStart"/>
      <w:r w:rsidRPr="00D22DEC">
        <w:rPr>
          <w:w w:val="107"/>
        </w:rPr>
        <w:t>Twinspot-Module</w:t>
      </w:r>
      <w:proofErr w:type="spellEnd"/>
      <w:r w:rsidRPr="00D22DEC">
        <w:rPr>
          <w:w w:val="107"/>
        </w:rPr>
        <w:t xml:space="preserve"> als Li</w:t>
      </w:r>
      <w:r w:rsidR="009E1A5D">
        <w:rPr>
          <w:w w:val="107"/>
        </w:rPr>
        <w:t>cht</w:t>
      </w:r>
      <w:r w:rsidR="00556923">
        <w:rPr>
          <w:w w:val="107"/>
        </w:rPr>
        <w:t>einsätze</w:t>
      </w:r>
      <w:r w:rsidR="009E1A5D">
        <w:rPr>
          <w:w w:val="107"/>
        </w:rPr>
        <w:t xml:space="preserve"> auf. Für eine transpa</w:t>
      </w:r>
      <w:r w:rsidRPr="00D22DEC">
        <w:rPr>
          <w:w w:val="107"/>
        </w:rPr>
        <w:t>rent leichte Wirkung können die Aufnahme</w:t>
      </w:r>
      <w:r w:rsidR="00556923">
        <w:rPr>
          <w:w w:val="107"/>
        </w:rPr>
        <w:t>-E</w:t>
      </w:r>
      <w:r w:rsidRPr="00D22DEC">
        <w:rPr>
          <w:w w:val="107"/>
        </w:rPr>
        <w:t xml:space="preserve">lemente auch als reines Designelement eingesetzt </w:t>
      </w:r>
      <w:r w:rsidRPr="009E1A5D">
        <w:rPr>
          <w:w w:val="105"/>
        </w:rPr>
        <w:t xml:space="preserve">werden. Das Top-Element als </w:t>
      </w:r>
      <w:r w:rsidR="00556923">
        <w:rPr>
          <w:w w:val="105"/>
        </w:rPr>
        <w:t xml:space="preserve">möglicher </w:t>
      </w:r>
      <w:r w:rsidRPr="009E1A5D">
        <w:rPr>
          <w:w w:val="105"/>
        </w:rPr>
        <w:t>Abschluss der Stele dient als Platz- oder Wege</w:t>
      </w:r>
      <w:r w:rsidR="00556923">
        <w:rPr>
          <w:w w:val="105"/>
        </w:rPr>
        <w:t xml:space="preserve">beleuchtung. Seine </w:t>
      </w:r>
      <w:proofErr w:type="spellStart"/>
      <w:r w:rsidR="00556923">
        <w:rPr>
          <w:w w:val="105"/>
        </w:rPr>
        <w:t>Tritec</w:t>
      </w:r>
      <w:proofErr w:type="spellEnd"/>
      <w:r w:rsidR="00556923">
        <w:rPr>
          <w:w w:val="105"/>
        </w:rPr>
        <w:t xml:space="preserve"> </w:t>
      </w:r>
      <w:proofErr w:type="spellStart"/>
      <w:r w:rsidR="00556923">
        <w:rPr>
          <w:w w:val="105"/>
        </w:rPr>
        <w:t>Optic</w:t>
      </w:r>
      <w:proofErr w:type="spellEnd"/>
      <w:r w:rsidRPr="009E1A5D">
        <w:rPr>
          <w:w w:val="105"/>
        </w:rPr>
        <w:t xml:space="preserve"> ist mit</w:t>
      </w:r>
      <w:r w:rsidR="009E1A5D" w:rsidRPr="009E1A5D">
        <w:rPr>
          <w:w w:val="105"/>
        </w:rPr>
        <w:t xml:space="preserve"> </w:t>
      </w:r>
      <w:r w:rsidRPr="009E1A5D">
        <w:rPr>
          <w:w w:val="105"/>
        </w:rPr>
        <w:t>symmetrischer oder asy</w:t>
      </w:r>
      <w:r w:rsidRPr="009E1A5D">
        <w:rPr>
          <w:w w:val="105"/>
        </w:rPr>
        <w:t>m</w:t>
      </w:r>
      <w:r w:rsidRPr="009E1A5D">
        <w:rPr>
          <w:w w:val="105"/>
        </w:rPr>
        <w:t>metrischer</w:t>
      </w:r>
      <w:r w:rsidRPr="00D22DEC">
        <w:rPr>
          <w:w w:val="107"/>
        </w:rPr>
        <w:t xml:space="preserve"> Lichtve</w:t>
      </w:r>
      <w:r w:rsidR="009E1A5D">
        <w:rPr>
          <w:w w:val="107"/>
        </w:rPr>
        <w:t>rteilung erhältlich. Als zusätz</w:t>
      </w:r>
      <w:r w:rsidRPr="00D22DEC">
        <w:rPr>
          <w:w w:val="107"/>
        </w:rPr>
        <w:t>licher Lichtakzent im Stad</w:t>
      </w:r>
      <w:r w:rsidRPr="00D22DEC">
        <w:rPr>
          <w:w w:val="107"/>
        </w:rPr>
        <w:t>t</w:t>
      </w:r>
      <w:r w:rsidRPr="00D22DEC">
        <w:rPr>
          <w:w w:val="107"/>
        </w:rPr>
        <w:t>raum wird d</w:t>
      </w:r>
      <w:r w:rsidR="009E1A5D">
        <w:rPr>
          <w:w w:val="107"/>
        </w:rPr>
        <w:t xml:space="preserve">as </w:t>
      </w:r>
      <w:proofErr w:type="spellStart"/>
      <w:r w:rsidR="009E1A5D">
        <w:rPr>
          <w:w w:val="107"/>
        </w:rPr>
        <w:t>Lif</w:t>
      </w:r>
      <w:proofErr w:type="spellEnd"/>
      <w:r w:rsidR="009E1A5D">
        <w:rPr>
          <w:w w:val="107"/>
        </w:rPr>
        <w:t xml:space="preserve"> Akzent-Element mit einem </w:t>
      </w:r>
      <w:r w:rsidRPr="00D22DEC">
        <w:rPr>
          <w:w w:val="107"/>
        </w:rPr>
        <w:t>weiß oder farbig leuchtenden Lichtring in</w:t>
      </w:r>
      <w:r w:rsidR="009E1A5D">
        <w:rPr>
          <w:w w:val="107"/>
        </w:rPr>
        <w:t xml:space="preserve"> die Stele eingefügt. Die Kompo</w:t>
      </w:r>
      <w:r w:rsidRPr="00D22DEC">
        <w:rPr>
          <w:w w:val="107"/>
        </w:rPr>
        <w:t xml:space="preserve">nenten von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lassen sich frei miteinander kombinieren. So entstehen maßgeschneiderte und individuelle Beleuc</w:t>
      </w:r>
      <w:r w:rsidRPr="00D22DEC">
        <w:rPr>
          <w:w w:val="107"/>
        </w:rPr>
        <w:t>h</w:t>
      </w:r>
      <w:r w:rsidRPr="00D22DEC">
        <w:rPr>
          <w:w w:val="107"/>
        </w:rPr>
        <w:t>tungslösungen, die einfach zu planen, zu montieren und zu warten sind.</w:t>
      </w:r>
    </w:p>
    <w:p w:rsidR="00D22DEC" w:rsidRPr="00D22DEC" w:rsidRDefault="00D22DEC" w:rsidP="009E1A5D">
      <w:pPr>
        <w:pStyle w:val="head20"/>
        <w:rPr>
          <w:w w:val="107"/>
        </w:rPr>
      </w:pPr>
      <w:r w:rsidRPr="00D22DEC">
        <w:rPr>
          <w:w w:val="107"/>
        </w:rPr>
        <w:t>Flexible Lichtqualität im Detail</w:t>
      </w:r>
    </w:p>
    <w:p w:rsidR="00D22DEC" w:rsidRPr="00D22DEC" w:rsidRDefault="00D22DEC" w:rsidP="009E1A5D">
      <w:pPr>
        <w:pStyle w:val="Fliess"/>
        <w:spacing w:after="160"/>
        <w:rPr>
          <w:w w:val="107"/>
        </w:rPr>
      </w:pPr>
      <w:r w:rsidRPr="00D22DEC">
        <w:rPr>
          <w:w w:val="107"/>
        </w:rPr>
        <w:t xml:space="preserve">In den vier verschiedenen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Lichtmodulen steckt das gesamte </w:t>
      </w:r>
      <w:proofErr w:type="spellStart"/>
      <w:r w:rsidRPr="00D22DEC">
        <w:rPr>
          <w:w w:val="107"/>
        </w:rPr>
        <w:t>Selux</w:t>
      </w:r>
      <w:proofErr w:type="spellEnd"/>
      <w:r w:rsidRPr="00D22DEC">
        <w:rPr>
          <w:w w:val="107"/>
        </w:rPr>
        <w:t xml:space="preserve"> Know-how in Sachen LED-Technologie, hochwertig verpackt mit Details wie dem fugenlos angebrachten Sicherheitsglas. Das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Fassaden-Modul lässt sich an unterschiedlichen Position</w:t>
      </w:r>
      <w:r w:rsidR="009E1A5D">
        <w:rPr>
          <w:w w:val="107"/>
        </w:rPr>
        <w:t>en in die Aufnahme</w:t>
      </w:r>
      <w:r w:rsidR="00556923">
        <w:rPr>
          <w:w w:val="107"/>
        </w:rPr>
        <w:t>-E</w:t>
      </w:r>
      <w:r w:rsidR="009E1A5D">
        <w:rPr>
          <w:w w:val="107"/>
        </w:rPr>
        <w:t>lemente inte</w:t>
      </w:r>
      <w:r w:rsidRPr="00D22DEC">
        <w:rPr>
          <w:w w:val="107"/>
        </w:rPr>
        <w:t>grieren. Die Module sind mit 19 verschiedenen horizontalen und vertikalen</w:t>
      </w:r>
      <w:r w:rsidR="009E1A5D">
        <w:rPr>
          <w:w w:val="107"/>
        </w:rPr>
        <w:t xml:space="preserve"> </w:t>
      </w:r>
      <w:r w:rsidRPr="00D22DEC">
        <w:rPr>
          <w:w w:val="107"/>
        </w:rPr>
        <w:t>Lichtverte</w:t>
      </w:r>
      <w:r w:rsidRPr="00D22DEC">
        <w:rPr>
          <w:w w:val="107"/>
        </w:rPr>
        <w:t>i</w:t>
      </w:r>
      <w:r w:rsidRPr="00D22DEC">
        <w:rPr>
          <w:w w:val="107"/>
        </w:rPr>
        <w:t>lungen verfügbar, um alle An</w:t>
      </w:r>
      <w:r w:rsidR="009E1A5D">
        <w:rPr>
          <w:w w:val="107"/>
        </w:rPr>
        <w:t>forderungen der Fassadenbeleuch</w:t>
      </w:r>
      <w:r w:rsidRPr="00D22DEC">
        <w:rPr>
          <w:w w:val="107"/>
        </w:rPr>
        <w:t>tung flexibel zu erfüllen: Asymmetrische Lichtverteilungen ermöglichen zum Beispiel die B</w:t>
      </w:r>
      <w:r w:rsidRPr="00D22DEC">
        <w:rPr>
          <w:w w:val="107"/>
        </w:rPr>
        <w:t>e</w:t>
      </w:r>
      <w:r w:rsidRPr="00D22DEC">
        <w:rPr>
          <w:w w:val="107"/>
        </w:rPr>
        <w:t>leuchtung in verschiedene Richtungen, ohne die Leuchte</w:t>
      </w:r>
      <w:r w:rsidR="009E1A5D">
        <w:rPr>
          <w:w w:val="107"/>
        </w:rPr>
        <w:t xml:space="preserve"> </w:t>
      </w:r>
      <w:r w:rsidRPr="00D22DEC">
        <w:rPr>
          <w:w w:val="107"/>
        </w:rPr>
        <w:t>dafür drehen zu müssen, sodass ein einheitliches Bild der Stelen erhalten</w:t>
      </w:r>
      <w:r w:rsidR="009E1A5D">
        <w:rPr>
          <w:w w:val="107"/>
        </w:rPr>
        <w:t xml:space="preserve"> </w:t>
      </w:r>
      <w:r w:rsidRPr="00D22DEC">
        <w:rPr>
          <w:w w:val="107"/>
        </w:rPr>
        <w:t>bleibt. Die hocheff</w:t>
      </w:r>
      <w:r w:rsidRPr="00D22DEC">
        <w:rPr>
          <w:w w:val="107"/>
        </w:rPr>
        <w:t>i</w:t>
      </w:r>
      <w:r w:rsidRPr="00556923">
        <w:rPr>
          <w:w w:val="105"/>
        </w:rPr>
        <w:t>zienten LED-Optiken so</w:t>
      </w:r>
      <w:r w:rsidR="009E1A5D" w:rsidRPr="00556923">
        <w:rPr>
          <w:w w:val="105"/>
        </w:rPr>
        <w:t>rgen für eine präzise und streu</w:t>
      </w:r>
      <w:r w:rsidRPr="00556923">
        <w:rPr>
          <w:w w:val="105"/>
        </w:rPr>
        <w:t>lichtfreie Ausleuc</w:t>
      </w:r>
      <w:r w:rsidRPr="00556923">
        <w:rPr>
          <w:w w:val="105"/>
        </w:rPr>
        <w:t>h</w:t>
      </w:r>
      <w:r w:rsidRPr="00556923">
        <w:rPr>
          <w:w w:val="105"/>
        </w:rPr>
        <w:t xml:space="preserve">tung; </w:t>
      </w:r>
      <w:r w:rsidRPr="00D22DEC">
        <w:rPr>
          <w:w w:val="107"/>
        </w:rPr>
        <w:t>zur Ausrichtung lassen sich die Aufnahme</w:t>
      </w:r>
      <w:r w:rsidR="00556923">
        <w:rPr>
          <w:w w:val="107"/>
        </w:rPr>
        <w:t>-E</w:t>
      </w:r>
      <w:r w:rsidRPr="00D22DEC">
        <w:rPr>
          <w:w w:val="107"/>
        </w:rPr>
        <w:t>lemente</w:t>
      </w:r>
      <w:r w:rsidR="009E1A5D">
        <w:rPr>
          <w:w w:val="107"/>
        </w:rPr>
        <w:t xml:space="preserve"> </w:t>
      </w:r>
      <w:r w:rsidRPr="00D22DEC">
        <w:rPr>
          <w:w w:val="107"/>
        </w:rPr>
        <w:t xml:space="preserve">frei zwischen 0° und 360° drehen. Mit den </w:t>
      </w:r>
      <w:proofErr w:type="spellStart"/>
      <w:r w:rsidRPr="00D22DEC">
        <w:rPr>
          <w:w w:val="107"/>
        </w:rPr>
        <w:t>Twinspot-Modulen</w:t>
      </w:r>
      <w:proofErr w:type="spellEnd"/>
      <w:r w:rsidRPr="00D22DEC">
        <w:rPr>
          <w:w w:val="107"/>
        </w:rPr>
        <w:t xml:space="preserve"> übernimmt</w:t>
      </w:r>
      <w:r w:rsidR="009E1A5D">
        <w:rPr>
          <w:w w:val="107"/>
        </w:rPr>
        <w:t xml:space="preserve">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auch die Rolle von Akzentleuchten bei der Inszenierung von Objekten</w:t>
      </w:r>
      <w:r w:rsidR="009E1A5D">
        <w:rPr>
          <w:w w:val="107"/>
        </w:rPr>
        <w:t xml:space="preserve"> </w:t>
      </w:r>
      <w:r w:rsidRPr="00D22DEC">
        <w:rPr>
          <w:w w:val="107"/>
        </w:rPr>
        <w:t xml:space="preserve">oder Raumzonen mit Licht. Sie werden </w:t>
      </w:r>
      <w:r w:rsidR="009E1A5D">
        <w:rPr>
          <w:w w:val="107"/>
        </w:rPr>
        <w:t>ebenfalls in den Aufnahme</w:t>
      </w:r>
      <w:r w:rsidR="00556923">
        <w:rPr>
          <w:w w:val="107"/>
        </w:rPr>
        <w:t>-E</w:t>
      </w:r>
      <w:r w:rsidR="009E1A5D">
        <w:rPr>
          <w:w w:val="107"/>
        </w:rPr>
        <w:t>lemen</w:t>
      </w:r>
      <w:r w:rsidRPr="00D22DEC">
        <w:rPr>
          <w:w w:val="107"/>
        </w:rPr>
        <w:t xml:space="preserve">ten montiert, sind mit den Lichtverteilungen </w:t>
      </w:r>
      <w:proofErr w:type="spellStart"/>
      <w:r w:rsidRPr="00D22DEC">
        <w:rPr>
          <w:w w:val="107"/>
        </w:rPr>
        <w:t>spot</w:t>
      </w:r>
      <w:proofErr w:type="spellEnd"/>
      <w:r w:rsidRPr="00D22DEC">
        <w:rPr>
          <w:w w:val="107"/>
        </w:rPr>
        <w:t xml:space="preserve"> oder </w:t>
      </w:r>
      <w:proofErr w:type="spellStart"/>
      <w:r w:rsidRPr="00D22DEC">
        <w:rPr>
          <w:w w:val="107"/>
        </w:rPr>
        <w:t>medium</w:t>
      </w:r>
      <w:proofErr w:type="spellEnd"/>
      <w:r w:rsidRPr="00D22DEC">
        <w:rPr>
          <w:w w:val="107"/>
        </w:rPr>
        <w:t xml:space="preserve"> erhältlich und lassen sich zur präz</w:t>
      </w:r>
      <w:r w:rsidRPr="00D22DEC">
        <w:rPr>
          <w:w w:val="107"/>
        </w:rPr>
        <w:t>i</w:t>
      </w:r>
      <w:r w:rsidRPr="00D22DEC">
        <w:rPr>
          <w:w w:val="107"/>
        </w:rPr>
        <w:t>sen Ausrichtung in jede Richtung bis zu 15° schwenken.</w:t>
      </w:r>
    </w:p>
    <w:p w:rsidR="00D22DEC" w:rsidRPr="00D22DEC" w:rsidRDefault="00D22DEC" w:rsidP="00D22DEC">
      <w:pPr>
        <w:pStyle w:val="Fliess"/>
        <w:rPr>
          <w:w w:val="107"/>
        </w:rPr>
      </w:pPr>
      <w:r w:rsidRPr="00D22DEC">
        <w:rPr>
          <w:w w:val="107"/>
        </w:rPr>
        <w:t xml:space="preserve">Versehen mit dem Top-Element wird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schließlich zur hochwertigen Platz- und W</w:t>
      </w:r>
      <w:r w:rsidR="00556923">
        <w:rPr>
          <w:w w:val="107"/>
        </w:rPr>
        <w:t xml:space="preserve">egeleuchte: Die </w:t>
      </w:r>
      <w:proofErr w:type="spellStart"/>
      <w:r w:rsidR="00556923">
        <w:rPr>
          <w:w w:val="107"/>
        </w:rPr>
        <w:t>Tritec</w:t>
      </w:r>
      <w:proofErr w:type="spellEnd"/>
      <w:r w:rsidR="00556923">
        <w:rPr>
          <w:w w:val="107"/>
        </w:rPr>
        <w:t xml:space="preserve"> </w:t>
      </w:r>
      <w:proofErr w:type="spellStart"/>
      <w:r w:rsidR="00556923">
        <w:rPr>
          <w:w w:val="107"/>
        </w:rPr>
        <w:t>LED-Optic</w:t>
      </w:r>
      <w:proofErr w:type="spellEnd"/>
      <w:r w:rsidRPr="00D22DEC">
        <w:rPr>
          <w:w w:val="107"/>
        </w:rPr>
        <w:t xml:space="preserve">, eine kegelförmige Kombination aus </w:t>
      </w:r>
      <w:r w:rsidRPr="009E1A5D">
        <w:rPr>
          <w:w w:val="105"/>
        </w:rPr>
        <w:t xml:space="preserve">Prismen und Reflektoren, sorgt für </w:t>
      </w:r>
      <w:r w:rsidR="009E1A5D" w:rsidRPr="009E1A5D">
        <w:rPr>
          <w:w w:val="105"/>
        </w:rPr>
        <w:t>eine weiche und ruhige symmetri</w:t>
      </w:r>
      <w:r w:rsidRPr="009E1A5D">
        <w:rPr>
          <w:w w:val="105"/>
        </w:rPr>
        <w:t>sche oder</w:t>
      </w:r>
      <w:r w:rsidRPr="00D22DEC">
        <w:rPr>
          <w:w w:val="107"/>
        </w:rPr>
        <w:t xml:space="preserve"> asymmetrische Lichtverteilung auf Verkehrsflächen. Je nach</w:t>
      </w:r>
      <w:r w:rsidR="009E1A5D">
        <w:rPr>
          <w:w w:val="107"/>
        </w:rPr>
        <w:t xml:space="preserve"> </w:t>
      </w:r>
      <w:r w:rsidRPr="00D22DEC">
        <w:rPr>
          <w:w w:val="107"/>
        </w:rPr>
        <w:t xml:space="preserve">gewünschter Beleuchtungsstärke sind zwei oder vier </w:t>
      </w:r>
      <w:proofErr w:type="spellStart"/>
      <w:r w:rsidRPr="00D22DEC">
        <w:rPr>
          <w:w w:val="107"/>
        </w:rPr>
        <w:t>Tritec-Ringe</w:t>
      </w:r>
      <w:proofErr w:type="spellEnd"/>
      <w:r w:rsidRPr="00D22DEC">
        <w:rPr>
          <w:w w:val="107"/>
        </w:rPr>
        <w:t xml:space="preserve"> im Top-Element ve</w:t>
      </w:r>
      <w:r w:rsidRPr="00D22DEC">
        <w:rPr>
          <w:w w:val="107"/>
        </w:rPr>
        <w:t>r</w:t>
      </w:r>
      <w:r w:rsidRPr="00D22DEC">
        <w:rPr>
          <w:w w:val="107"/>
        </w:rPr>
        <w:t>baut, die durch die Brillanzeffekte auf ihrer Reflektoroberfläche</w:t>
      </w:r>
      <w:r w:rsidR="009E1A5D">
        <w:rPr>
          <w:w w:val="107"/>
        </w:rPr>
        <w:t xml:space="preserve"> </w:t>
      </w:r>
      <w:r w:rsidRPr="00D22DEC">
        <w:rPr>
          <w:w w:val="107"/>
        </w:rPr>
        <w:t>einen z</w:t>
      </w:r>
      <w:r w:rsidRPr="00D22DEC">
        <w:rPr>
          <w:w w:val="107"/>
        </w:rPr>
        <w:t>u</w:t>
      </w:r>
      <w:r w:rsidRPr="00D22DEC">
        <w:rPr>
          <w:w w:val="107"/>
        </w:rPr>
        <w:t>sätzlichen optischen Reiz entfalten.</w:t>
      </w:r>
    </w:p>
    <w:p w:rsidR="00D22DEC" w:rsidRPr="00D22DEC" w:rsidRDefault="00D22DEC" w:rsidP="009E1A5D">
      <w:pPr>
        <w:pStyle w:val="head20"/>
        <w:rPr>
          <w:w w:val="107"/>
        </w:rPr>
      </w:pPr>
      <w:r w:rsidRPr="00D22DEC">
        <w:rPr>
          <w:w w:val="107"/>
        </w:rPr>
        <w:t>Leit- und Signaloptionen mitgedacht</w:t>
      </w:r>
    </w:p>
    <w:p w:rsidR="00D22DEC" w:rsidRPr="00D22DEC" w:rsidRDefault="00D22DEC" w:rsidP="00D22DEC">
      <w:pPr>
        <w:pStyle w:val="Fliess"/>
        <w:rPr>
          <w:w w:val="107"/>
        </w:rPr>
      </w:pPr>
      <w:r w:rsidRPr="00D22DEC">
        <w:rPr>
          <w:w w:val="107"/>
        </w:rPr>
        <w:t>Als wahres Multitalent für den Außenraum</w:t>
      </w:r>
      <w:r w:rsidR="009E1A5D">
        <w:rPr>
          <w:w w:val="107"/>
        </w:rPr>
        <w:t xml:space="preserve"> bietet </w:t>
      </w:r>
      <w:proofErr w:type="spellStart"/>
      <w:r w:rsidR="009E1A5D">
        <w:rPr>
          <w:w w:val="107"/>
        </w:rPr>
        <w:t>Lif</w:t>
      </w:r>
      <w:proofErr w:type="spellEnd"/>
      <w:r w:rsidR="009E1A5D">
        <w:rPr>
          <w:w w:val="107"/>
        </w:rPr>
        <w:t xml:space="preserve"> zusätzliche Funktio</w:t>
      </w:r>
      <w:r w:rsidRPr="00D22DEC">
        <w:rPr>
          <w:w w:val="107"/>
        </w:rPr>
        <w:t xml:space="preserve">nen über die Beleuchtung hinaus. So stellt auch das ringförmige Akzent-Modul </w:t>
      </w:r>
      <w:r w:rsidRPr="00F23321">
        <w:rPr>
          <w:w w:val="105"/>
        </w:rPr>
        <w:t>mehr als nur ein dekoratives Element dar: Erhältlich in der Lichtfarbe 3.000 K</w:t>
      </w:r>
      <w:r w:rsidRPr="00D22DEC">
        <w:rPr>
          <w:w w:val="107"/>
        </w:rPr>
        <w:t xml:space="preserve"> oder in Blau ist es als Teil eines Leitsystems oder zur Markierung wichtiger Punkte im öffentlichen Raum nutzbar. Mit einer DALI Steuerung können sogar dynami</w:t>
      </w:r>
      <w:r w:rsidR="009E1A5D">
        <w:rPr>
          <w:w w:val="107"/>
        </w:rPr>
        <w:t>sche Wegweisungen oder Status</w:t>
      </w:r>
      <w:r w:rsidRPr="00D22DEC">
        <w:rPr>
          <w:w w:val="107"/>
        </w:rPr>
        <w:t xml:space="preserve">anzeigen realisiert werden. Damit nicht genug – </w:t>
      </w:r>
      <w:proofErr w:type="spellStart"/>
      <w:r w:rsidRPr="00D22DEC">
        <w:rPr>
          <w:w w:val="107"/>
        </w:rPr>
        <w:t>Selux</w:t>
      </w:r>
      <w:proofErr w:type="spellEnd"/>
      <w:r w:rsidRPr="00D22DEC">
        <w:rPr>
          <w:w w:val="107"/>
        </w:rPr>
        <w:t xml:space="preserve"> denkt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funktional viel weiter. Die Stele kann Notruf-Melder aufnehmen, als </w:t>
      </w:r>
      <w:proofErr w:type="spellStart"/>
      <w:r w:rsidRPr="00D22DEC">
        <w:rPr>
          <w:w w:val="107"/>
        </w:rPr>
        <w:t>WLAN-Hotspot</w:t>
      </w:r>
      <w:proofErr w:type="spellEnd"/>
      <w:r w:rsidRPr="00D22DEC">
        <w:rPr>
          <w:w w:val="107"/>
        </w:rPr>
        <w:t xml:space="preserve"> oder als Elektro-Ladestation dienen oder Kameras integrieren. So passt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ideal in die Urb</w:t>
      </w:r>
      <w:r w:rsidRPr="00D22DEC">
        <w:rPr>
          <w:w w:val="107"/>
        </w:rPr>
        <w:t>a</w:t>
      </w:r>
      <w:r w:rsidRPr="00D22DEC">
        <w:rPr>
          <w:w w:val="107"/>
        </w:rPr>
        <w:t>nität von morgen: Ein zukunftssicheres und anpassungsfähiges Lichtsystem für den Stadtraum.</w:t>
      </w:r>
    </w:p>
    <w:p w:rsidR="00D22DEC" w:rsidRPr="00D22DEC" w:rsidRDefault="00D22DEC" w:rsidP="009E1A5D">
      <w:pPr>
        <w:pStyle w:val="head20"/>
        <w:rPr>
          <w:w w:val="107"/>
        </w:rPr>
      </w:pPr>
      <w:r w:rsidRPr="00D22DEC">
        <w:rPr>
          <w:w w:val="107"/>
        </w:rPr>
        <w:t>Effiziente Planung, dauerhafte Ästhetik</w:t>
      </w:r>
    </w:p>
    <w:p w:rsidR="00D22DEC" w:rsidRPr="00D22DEC" w:rsidRDefault="00D22DEC" w:rsidP="00F23321">
      <w:pPr>
        <w:pStyle w:val="Fliess"/>
        <w:spacing w:after="160"/>
        <w:rPr>
          <w:w w:val="107"/>
        </w:rPr>
      </w:pPr>
      <w:r w:rsidRPr="00D22DEC">
        <w:rPr>
          <w:w w:val="107"/>
        </w:rPr>
        <w:t>Der modulare Aufbau erlaubt bei Bedarf das einfache Upgrade der Stele</w:t>
      </w:r>
      <w:r w:rsidRPr="00D22DEC">
        <w:rPr>
          <w:w w:val="107"/>
        </w:rPr>
        <w:t>n</w:t>
      </w:r>
      <w:r w:rsidRPr="00D22DEC">
        <w:rPr>
          <w:w w:val="107"/>
        </w:rPr>
        <w:t xml:space="preserve">leuchte.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verbindet also Planungs- und Investitionssicherheit in beispie</w:t>
      </w:r>
      <w:r w:rsidRPr="00D22DEC">
        <w:rPr>
          <w:w w:val="107"/>
        </w:rPr>
        <w:t>l</w:t>
      </w:r>
      <w:r w:rsidRPr="00F23321">
        <w:rPr>
          <w:w w:val="105"/>
        </w:rPr>
        <w:t xml:space="preserve">hafter Weise. Langlebigkeit ist immer auch eine Frage der Materialien – </w:t>
      </w:r>
      <w:proofErr w:type="spellStart"/>
      <w:r w:rsidRPr="00F23321">
        <w:rPr>
          <w:w w:val="105"/>
        </w:rPr>
        <w:t>Selux</w:t>
      </w:r>
      <w:proofErr w:type="spellEnd"/>
      <w:r w:rsidRPr="00D22DEC">
        <w:rPr>
          <w:w w:val="107"/>
        </w:rPr>
        <w:t xml:space="preserve"> verwendet daher für die Stele ein beschichtetes Aluminium-Strangpress</w:t>
      </w:r>
      <w:r w:rsidR="00F23321">
        <w:rPr>
          <w:w w:val="107"/>
        </w:rPr>
        <w:softHyphen/>
      </w:r>
      <w:r w:rsidRPr="00D22DEC">
        <w:rPr>
          <w:w w:val="107"/>
        </w:rPr>
        <w:t>profil, die Abschlüsse bestehen aus hochwertigem Aluminium-Druckguss.</w:t>
      </w:r>
    </w:p>
    <w:p w:rsidR="00D22DEC" w:rsidRPr="00D22DEC" w:rsidRDefault="00D22DEC" w:rsidP="00D22DEC">
      <w:pPr>
        <w:pStyle w:val="Fliess"/>
        <w:rPr>
          <w:w w:val="107"/>
        </w:rPr>
      </w:pPr>
      <w:r w:rsidRPr="00D22DEC">
        <w:rPr>
          <w:w w:val="107"/>
        </w:rPr>
        <w:t xml:space="preserve">Damit Planer und Anwender der </w:t>
      </w:r>
      <w:proofErr w:type="spellStart"/>
      <w:r w:rsidRPr="00D22DEC">
        <w:rPr>
          <w:w w:val="107"/>
        </w:rPr>
        <w:t>Lif</w:t>
      </w:r>
      <w:proofErr w:type="spellEnd"/>
      <w:r w:rsidRPr="00D22DEC">
        <w:rPr>
          <w:w w:val="107"/>
        </w:rPr>
        <w:t xml:space="preserve"> das Potential dieses neuen Systems schon in der Planung voll ausschöpfen können, bietet </w:t>
      </w:r>
      <w:proofErr w:type="spellStart"/>
      <w:r w:rsidRPr="00D22DEC">
        <w:rPr>
          <w:w w:val="107"/>
        </w:rPr>
        <w:t>Selux</w:t>
      </w:r>
      <w:proofErr w:type="spellEnd"/>
      <w:r w:rsidRPr="00D22DEC">
        <w:rPr>
          <w:w w:val="107"/>
        </w:rPr>
        <w:t xml:space="preserve"> auch hierfür eine Online-Planungshilfe an, mit der sich individuelle Konfigurationen schnell und effektiv zusammenstellen lassen.</w:t>
      </w:r>
    </w:p>
    <w:sectPr w:rsidR="00D22DEC" w:rsidRPr="00D22DEC" w:rsidSect="00D22DEC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D" w:rsidRPr="00B54079" w:rsidRDefault="009E1A5D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Herstellerkontakt: </w:t>
    </w:r>
  </w:p>
  <w:p w:rsidR="009E1A5D" w:rsidRPr="00B54079" w:rsidRDefault="009E1A5D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>Manuela Schnabel, Leitung Marketing / Kommunikation</w:t>
    </w:r>
  </w:p>
  <w:p w:rsidR="009E1A5D" w:rsidRPr="00B54079" w:rsidRDefault="009E1A5D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 Deutschland</w:t>
    </w:r>
  </w:p>
  <w:p w:rsidR="009E1A5D" w:rsidRPr="00B54079" w:rsidRDefault="009E1A5D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9E1A5D" w:rsidRDefault="009E1A5D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D" w:rsidRDefault="003D67DA" w:rsidP="00D22DEC">
    <w:pPr>
      <w:pStyle w:val="Kopfzeile"/>
      <w:spacing w:before="320" w:after="0"/>
      <w:ind w:left="-1134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387pt;margin-top:16.9pt;width:2in;height:2in;z-index:251658240" filled="f" stroked="f">
          <v:fill o:detectmouseclick="t"/>
          <v:textbox inset=",7.2pt,,7.2pt">
            <w:txbxContent>
              <w:p w:rsidR="009E1A5D" w:rsidRDefault="009E1A5D" w:rsidP="00D22DEC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92200" cy="355600"/>
                      <wp:effectExtent l="25400" t="0" r="0" b="0"/>
                      <wp:docPr id="53" name="Bild 53" descr="Selux_Logo_Schwarz_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Selux_Logo_Schwarz_K"/>
                              <pic:cNvPicPr>
                                <a:picLocks noChangeAspect="1" noChangeArrowheads="1"/>
                              </pic:cNvPicPr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 bwMode="auto">
                              <a:xfrm>
                                <a:off x="0" y="0"/>
                                <a:ext cx="10922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9E1A5D" w:rsidRDefault="009E1A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1"/>
  <w:proofState w:spelling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/>
  <w:rsids>
    <w:rsidRoot w:val="00D22DEC"/>
    <w:rsid w:val="003D67DA"/>
    <w:rsid w:val="00556923"/>
    <w:rsid w:val="009E1A5D"/>
    <w:rsid w:val="00D22DEC"/>
    <w:rsid w:val="00F2332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2</Pages>
  <Words>771</Words>
  <Characters>4399</Characters>
  <Application>Microsoft Macintosh Word</Application>
  <DocSecurity>0</DocSecurity>
  <Lines>36</Lines>
  <Paragraphs>8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2016-03-04T17:58:00Z</dcterms:created>
  <dcterms:modified xsi:type="dcterms:W3CDTF">2016-03-07T12:09:00Z</dcterms:modified>
  <dc:language>de-DE</dc:language>
</cp:coreProperties>
</file>