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bin" ContentType="application/vnd.openxmlformats-officedocument.wordprocessingml.printerSettings"/>
  <Default Extension="png" ContentType="image/pn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FE" w:rsidRPr="003013FE" w:rsidRDefault="003013FE" w:rsidP="003013FE">
      <w:pPr>
        <w:pStyle w:val="01head1"/>
        <w:rPr>
          <w:spacing w:val="2"/>
          <w:lang w:val="en-GB"/>
        </w:rPr>
      </w:pPr>
      <w:proofErr w:type="spellStart"/>
      <w:r w:rsidRPr="003013FE">
        <w:rPr>
          <w:spacing w:val="2"/>
          <w:lang w:val="en-GB"/>
        </w:rPr>
        <w:t>Lif</w:t>
      </w:r>
      <w:proofErr w:type="spellEnd"/>
      <w:r w:rsidRPr="003013FE">
        <w:rPr>
          <w:spacing w:val="2"/>
          <w:lang w:val="en-GB"/>
        </w:rPr>
        <w:t xml:space="preserve"> – smart module</w:t>
      </w:r>
      <w:r w:rsidR="00B06E10">
        <w:rPr>
          <w:spacing w:val="2"/>
          <w:lang w:val="en-GB"/>
        </w:rPr>
        <w:t>s for the flexible light column</w:t>
      </w:r>
    </w:p>
    <w:p w:rsidR="00B06E10" w:rsidRPr="00B06E10" w:rsidRDefault="00B06E10" w:rsidP="00B06E10">
      <w:pPr>
        <w:pStyle w:val="02Teaser"/>
        <w:rPr>
          <w:lang w:val="en-GB"/>
        </w:rPr>
      </w:pPr>
      <w:r w:rsidRPr="00B06E10">
        <w:rPr>
          <w:lang w:val="en-GB"/>
        </w:rPr>
        <w:t xml:space="preserve">The </w:t>
      </w:r>
      <w:proofErr w:type="spellStart"/>
      <w:r w:rsidRPr="00B06E10">
        <w:rPr>
          <w:lang w:val="en-GB"/>
        </w:rPr>
        <w:t>Lif</w:t>
      </w:r>
      <w:proofErr w:type="spellEnd"/>
      <w:r w:rsidRPr="00B06E10">
        <w:rPr>
          <w:lang w:val="en-GB"/>
        </w:rPr>
        <w:t xml:space="preserve"> modular light column by </w:t>
      </w:r>
      <w:proofErr w:type="spellStart"/>
      <w:r w:rsidRPr="00B06E10">
        <w:rPr>
          <w:lang w:val="en-GB"/>
        </w:rPr>
        <w:t>Selux</w:t>
      </w:r>
      <w:proofErr w:type="spellEnd"/>
      <w:r w:rsidRPr="00B06E10">
        <w:rPr>
          <w:lang w:val="en-GB"/>
        </w:rPr>
        <w:t xml:space="preserve"> is the perfect lighting system for state-of-the-art urban settings, designed for the lighting of squares and paths as well as façades or the accent lighting of objects. As announced by </w:t>
      </w:r>
      <w:proofErr w:type="spellStart"/>
      <w:r w:rsidRPr="00B06E10">
        <w:rPr>
          <w:lang w:val="en-GB"/>
        </w:rPr>
        <w:t>Selux</w:t>
      </w:r>
      <w:proofErr w:type="spellEnd"/>
      <w:r w:rsidRPr="00B06E10">
        <w:rPr>
          <w:lang w:val="en-GB"/>
        </w:rPr>
        <w:t xml:space="preserve"> when the </w:t>
      </w:r>
      <w:proofErr w:type="spellStart"/>
      <w:r w:rsidRPr="00B06E10">
        <w:rPr>
          <w:lang w:val="en-GB"/>
        </w:rPr>
        <w:t>Lif</w:t>
      </w:r>
      <w:proofErr w:type="spellEnd"/>
      <w:r w:rsidRPr="00B06E10">
        <w:rPr>
          <w:lang w:val="en-GB"/>
        </w:rPr>
        <w:t xml:space="preserve"> was launched, new modules are being developed on an ongoing basis – ensuring the </w:t>
      </w:r>
      <w:proofErr w:type="spellStart"/>
      <w:r w:rsidRPr="00B06E10">
        <w:rPr>
          <w:lang w:val="en-GB"/>
        </w:rPr>
        <w:t>Lif</w:t>
      </w:r>
      <w:proofErr w:type="spellEnd"/>
      <w:r w:rsidRPr="00B06E10">
        <w:rPr>
          <w:lang w:val="en-GB"/>
        </w:rPr>
        <w:t xml:space="preserve"> is becoming smarter and smarter all the time. </w:t>
      </w:r>
    </w:p>
    <w:p w:rsidR="00B06E10" w:rsidRPr="00B06E10" w:rsidRDefault="00B06E10" w:rsidP="00B06E10">
      <w:pPr>
        <w:pStyle w:val="00Fliess"/>
        <w:rPr>
          <w:lang w:val="en-GB"/>
        </w:rPr>
      </w:pPr>
      <w:r w:rsidRPr="00B06E10">
        <w:rPr>
          <w:lang w:val="en-GB"/>
        </w:rPr>
        <w:t>At Light</w:t>
      </w:r>
      <w:r w:rsidRPr="00B06E10">
        <w:rPr>
          <w:rFonts w:ascii="Times New Roman" w:hAnsi="Times New Roman" w:cs="Times New Roman"/>
          <w:lang w:val="en-GB"/>
        </w:rPr>
        <w:t> </w:t>
      </w:r>
      <w:r w:rsidRPr="00B06E10">
        <w:rPr>
          <w:lang w:val="en-GB"/>
        </w:rPr>
        <w:t>+</w:t>
      </w:r>
      <w:r w:rsidRPr="00B06E10">
        <w:rPr>
          <w:rFonts w:ascii="Times New Roman" w:hAnsi="Times New Roman" w:cs="Times New Roman"/>
          <w:lang w:val="en-GB"/>
        </w:rPr>
        <w:t> </w:t>
      </w:r>
      <w:r w:rsidRPr="00B06E10">
        <w:rPr>
          <w:lang w:val="en-GB"/>
        </w:rPr>
        <w:t xml:space="preserve">Building 2018, </w:t>
      </w:r>
      <w:proofErr w:type="spellStart"/>
      <w:r w:rsidRPr="00B06E10">
        <w:rPr>
          <w:lang w:val="en-GB"/>
        </w:rPr>
        <w:t>Selux</w:t>
      </w:r>
      <w:proofErr w:type="spellEnd"/>
      <w:r w:rsidRPr="00B06E10">
        <w:rPr>
          <w:lang w:val="en-GB"/>
        </w:rPr>
        <w:t xml:space="preserve"> will be launching a full series of new functional modules for the </w:t>
      </w:r>
      <w:proofErr w:type="spellStart"/>
      <w:r w:rsidRPr="00B06E10">
        <w:rPr>
          <w:lang w:val="en-GB"/>
        </w:rPr>
        <w:t>Lif</w:t>
      </w:r>
      <w:proofErr w:type="spellEnd"/>
      <w:r w:rsidRPr="00B06E10">
        <w:rPr>
          <w:lang w:val="en-GB"/>
        </w:rPr>
        <w:t xml:space="preserve"> that blend seamlessly into the existing system consisting of poles with a diameter of 180 mm and various lighting technology modules: a mounting element for a camera, a loudspeaker module, a Wi-Fi mounting element, a charging station and an accent light element.</w:t>
      </w:r>
      <w:r>
        <w:rPr>
          <w:lang w:val="en-GB"/>
        </w:rPr>
        <w:t xml:space="preserve"> </w:t>
      </w:r>
      <w:r w:rsidRPr="00B06E10">
        <w:rPr>
          <w:lang w:val="en-GB"/>
        </w:rPr>
        <w:t xml:space="preserve">As well as smart elements, sensors of all kinds can be integrated into the </w:t>
      </w:r>
      <w:proofErr w:type="spellStart"/>
      <w:r w:rsidRPr="00B06E10">
        <w:rPr>
          <w:lang w:val="en-GB"/>
        </w:rPr>
        <w:t>Lif</w:t>
      </w:r>
      <w:proofErr w:type="spellEnd"/>
      <w:r w:rsidRPr="00B06E10">
        <w:rPr>
          <w:lang w:val="en-GB"/>
        </w:rPr>
        <w:t>, with application-based individual solutions having bee</w:t>
      </w:r>
      <w:r>
        <w:rPr>
          <w:lang w:val="en-GB"/>
        </w:rPr>
        <w:t xml:space="preserve">n developed by </w:t>
      </w:r>
      <w:proofErr w:type="spellStart"/>
      <w:r>
        <w:rPr>
          <w:lang w:val="en-GB"/>
        </w:rPr>
        <w:t>Selux</w:t>
      </w:r>
      <w:proofErr w:type="spellEnd"/>
      <w:r>
        <w:rPr>
          <w:lang w:val="en-GB"/>
        </w:rPr>
        <w:t xml:space="preserve"> on demand.</w:t>
      </w:r>
    </w:p>
    <w:p w:rsidR="00B06E10" w:rsidRPr="00B06E10" w:rsidRDefault="00B06E10" w:rsidP="00B06E10">
      <w:pPr>
        <w:pStyle w:val="00Fliess"/>
        <w:rPr>
          <w:lang w:val="en-GB"/>
        </w:rPr>
      </w:pPr>
      <w:r w:rsidRPr="00B06E10">
        <w:rPr>
          <w:lang w:val="en-GB"/>
        </w:rPr>
        <w:t xml:space="preserve">This fusion of smart functions within a basic </w:t>
      </w:r>
      <w:r>
        <w:rPr>
          <w:lang w:val="en-GB"/>
        </w:rPr>
        <w:t>lighting function offers munici</w:t>
      </w:r>
      <w:r w:rsidRPr="00B06E10">
        <w:rPr>
          <w:lang w:val="en-GB"/>
        </w:rPr>
        <w:t xml:space="preserve">pal and urban councils an economically viable, technically reliable method for ensuring a uniformly </w:t>
      </w:r>
      <w:r>
        <w:rPr>
          <w:lang w:val="en-GB"/>
        </w:rPr>
        <w:t>designed, networked smart city.</w:t>
      </w:r>
    </w:p>
    <w:p w:rsidR="00B06E10" w:rsidRPr="00B06E10" w:rsidRDefault="00B06E10" w:rsidP="00B06E10">
      <w:pPr>
        <w:pStyle w:val="02Teaser"/>
        <w:rPr>
          <w:lang w:val="en-GB"/>
        </w:rPr>
      </w:pPr>
      <w:r w:rsidRPr="00B06E10">
        <w:rPr>
          <w:lang w:val="en-GB"/>
        </w:rPr>
        <w:t>Excellent connection</w:t>
      </w:r>
    </w:p>
    <w:p w:rsidR="00B06E10" w:rsidRPr="00B06E10" w:rsidRDefault="00B06E10" w:rsidP="00B06E10">
      <w:pPr>
        <w:pStyle w:val="00Fliess"/>
        <w:rPr>
          <w:lang w:val="en-GB"/>
        </w:rPr>
      </w:pPr>
      <w:r w:rsidRPr="00B06E10">
        <w:rPr>
          <w:lang w:val="en-GB"/>
        </w:rPr>
        <w:t xml:space="preserve">Public internet access via Wi-Fi is becoming an essential part of modern urban life. The </w:t>
      </w:r>
      <w:proofErr w:type="spellStart"/>
      <w:r w:rsidRPr="00B06E10">
        <w:rPr>
          <w:lang w:val="en-GB"/>
        </w:rPr>
        <w:t>Lif</w:t>
      </w:r>
      <w:proofErr w:type="spellEnd"/>
      <w:r w:rsidRPr="00B06E10">
        <w:rPr>
          <w:lang w:val="en-GB"/>
        </w:rPr>
        <w:t xml:space="preserve"> Wi-Fi mounting element provides the infrastructure for this and can be used for mounting Wi-Fi technology such as antennae, access points or routers at the customer’s site. The element is aluminium</w:t>
      </w:r>
      <w:r>
        <w:rPr>
          <w:lang w:val="en-GB"/>
        </w:rPr>
        <w:t xml:space="preserve"> </w:t>
      </w:r>
      <w:r w:rsidRPr="00B06E10">
        <w:rPr>
          <w:lang w:val="en-GB"/>
        </w:rPr>
        <w:t>die-cast and includes a black, PMMA diffuser that allows radio waves to pass through it and that can easily be removed for maintenance.</w:t>
      </w:r>
    </w:p>
    <w:p w:rsidR="00B06E10" w:rsidRPr="00B06E10" w:rsidRDefault="00B06E10" w:rsidP="00B06E10">
      <w:pPr>
        <w:pStyle w:val="02Teaser"/>
        <w:rPr>
          <w:lang w:val="en-GB"/>
        </w:rPr>
      </w:pPr>
      <w:r w:rsidRPr="00B06E10">
        <w:rPr>
          <w:lang w:val="en-GB"/>
        </w:rPr>
        <w:t>Stay vigilant</w:t>
      </w:r>
    </w:p>
    <w:p w:rsidR="00B06E10" w:rsidRPr="00B06E10" w:rsidRDefault="00B06E10" w:rsidP="00B06E10">
      <w:pPr>
        <w:pStyle w:val="00Fliess"/>
        <w:rPr>
          <w:lang w:val="en-GB"/>
        </w:rPr>
      </w:pPr>
      <w:r w:rsidRPr="00B06E10">
        <w:rPr>
          <w:lang w:val="en-GB"/>
        </w:rPr>
        <w:t xml:space="preserve">Ensuring greater safety for critical locations in cities – the camera mounting element for </w:t>
      </w:r>
      <w:proofErr w:type="spellStart"/>
      <w:r w:rsidRPr="00B06E10">
        <w:rPr>
          <w:lang w:val="en-GB"/>
        </w:rPr>
        <w:t>Lif</w:t>
      </w:r>
      <w:proofErr w:type="spellEnd"/>
      <w:r w:rsidRPr="00B06E10">
        <w:rPr>
          <w:lang w:val="en-GB"/>
        </w:rPr>
        <w:t xml:space="preserve"> has a height of 630 mm and is ideal for mounting dome cameras with a diameter of up to 150 mm. Matching adapter plates are available for selected dome cameras by the manufacturers Axis, Bosch and </w:t>
      </w:r>
      <w:proofErr w:type="spellStart"/>
      <w:r w:rsidRPr="00B06E10">
        <w:rPr>
          <w:lang w:val="en-GB"/>
        </w:rPr>
        <w:t>Eneo</w:t>
      </w:r>
      <w:proofErr w:type="spellEnd"/>
      <w:r w:rsidRPr="00B06E10">
        <w:rPr>
          <w:lang w:val="en-GB"/>
        </w:rPr>
        <w:t xml:space="preserve">, with other adapters are available on request. The housing is made of galvanised steel powder-coated in </w:t>
      </w:r>
      <w:proofErr w:type="spellStart"/>
      <w:r w:rsidRPr="00B06E10">
        <w:rPr>
          <w:lang w:val="en-GB"/>
        </w:rPr>
        <w:t>Selux</w:t>
      </w:r>
      <w:proofErr w:type="spellEnd"/>
      <w:r w:rsidRPr="00B06E10">
        <w:rPr>
          <w:lang w:val="en-GB"/>
        </w:rPr>
        <w:t xml:space="preserve"> Graphite or, optionally, in the colour of your choice.</w:t>
      </w:r>
    </w:p>
    <w:p w:rsidR="00B06E10" w:rsidRPr="00B06E10" w:rsidRDefault="00B06E10" w:rsidP="00B06E10">
      <w:pPr>
        <w:pStyle w:val="02Teaser"/>
        <w:rPr>
          <w:lang w:val="en-GB"/>
        </w:rPr>
      </w:pPr>
      <w:r w:rsidRPr="00B06E10">
        <w:rPr>
          <w:lang w:val="en-GB"/>
        </w:rPr>
        <w:t>Attention please!</w:t>
      </w:r>
    </w:p>
    <w:p w:rsidR="00B06E10" w:rsidRPr="00B06E10" w:rsidRDefault="00B06E10" w:rsidP="00B06E10">
      <w:pPr>
        <w:pStyle w:val="00Fliess"/>
        <w:rPr>
          <w:lang w:val="en-GB"/>
        </w:rPr>
      </w:pPr>
      <w:r w:rsidRPr="00B06E10">
        <w:rPr>
          <w:lang w:val="en-GB"/>
        </w:rPr>
        <w:t xml:space="preserve">As of now, the </w:t>
      </w:r>
      <w:proofErr w:type="spellStart"/>
      <w:r w:rsidRPr="00B06E10">
        <w:rPr>
          <w:lang w:val="en-GB"/>
        </w:rPr>
        <w:t>Lif</w:t>
      </w:r>
      <w:proofErr w:type="spellEnd"/>
      <w:r w:rsidRPr="00B06E10">
        <w:rPr>
          <w:lang w:val="en-GB"/>
        </w:rPr>
        <w:t xml:space="preserve"> can also be equipped with new loudspeaker modules. As for the lighting technology modules, they can also be fitted into a </w:t>
      </w:r>
      <w:proofErr w:type="spellStart"/>
      <w:r w:rsidRPr="00B06E10">
        <w:rPr>
          <w:lang w:val="en-GB"/>
        </w:rPr>
        <w:t>Lif</w:t>
      </w:r>
      <w:proofErr w:type="spellEnd"/>
      <w:r w:rsidRPr="00B06E10">
        <w:rPr>
          <w:lang w:val="en-GB"/>
        </w:rPr>
        <w:t xml:space="preserve"> mounting element, thereby blending seamlessly into the light column’s minimalist design. One module cont</w:t>
      </w:r>
      <w:r>
        <w:rPr>
          <w:lang w:val="en-GB"/>
        </w:rPr>
        <w:t>ains two black FR8WP 8 Ohm loud</w:t>
      </w:r>
      <w:r w:rsidRPr="00B06E10">
        <w:rPr>
          <w:lang w:val="en-GB"/>
        </w:rPr>
        <w:t>speakers, switched in parallel and each with a 100 V TR 6.8 transmitter.</w:t>
      </w:r>
    </w:p>
    <w:p w:rsidR="00B06E10" w:rsidRPr="00B06E10" w:rsidRDefault="00B06E10" w:rsidP="00B06E10">
      <w:pPr>
        <w:pStyle w:val="02Teaser"/>
        <w:keepNext/>
        <w:rPr>
          <w:lang w:val="en-GB"/>
        </w:rPr>
      </w:pPr>
      <w:r w:rsidRPr="00B06E10">
        <w:rPr>
          <w:lang w:val="en-GB"/>
        </w:rPr>
        <w:t>Fill ’</w:t>
      </w:r>
      <w:proofErr w:type="spellStart"/>
      <w:r w:rsidRPr="00B06E10">
        <w:rPr>
          <w:lang w:val="en-GB"/>
        </w:rPr>
        <w:t>er</w:t>
      </w:r>
      <w:proofErr w:type="spellEnd"/>
      <w:r w:rsidRPr="00B06E10">
        <w:rPr>
          <w:lang w:val="en-GB"/>
        </w:rPr>
        <w:t xml:space="preserve"> up, please!</w:t>
      </w:r>
    </w:p>
    <w:p w:rsidR="00B06E10" w:rsidRPr="00B06E10" w:rsidRDefault="00B06E10" w:rsidP="00B06E10">
      <w:pPr>
        <w:pStyle w:val="00Fliess"/>
        <w:rPr>
          <w:lang w:val="en-GB"/>
        </w:rPr>
      </w:pPr>
      <w:r w:rsidRPr="00B06E10">
        <w:rPr>
          <w:lang w:val="en-GB"/>
        </w:rPr>
        <w:t xml:space="preserve">Modern cities cater for </w:t>
      </w:r>
      <w:proofErr w:type="spellStart"/>
      <w:r w:rsidRPr="00B06E10">
        <w:rPr>
          <w:lang w:val="en-GB"/>
        </w:rPr>
        <w:t>electromobility</w:t>
      </w:r>
      <w:proofErr w:type="spellEnd"/>
      <w:r w:rsidRPr="00B06E10">
        <w:rPr>
          <w:lang w:val="en-GB"/>
        </w:rPr>
        <w:t xml:space="preserve"> and accordingly need to provide a charging infrastructure – for example using the </w:t>
      </w:r>
      <w:proofErr w:type="spellStart"/>
      <w:r w:rsidRPr="00B06E10">
        <w:rPr>
          <w:lang w:val="en-GB"/>
        </w:rPr>
        <w:t>Selux</w:t>
      </w:r>
      <w:proofErr w:type="spellEnd"/>
      <w:r w:rsidRPr="00B06E10">
        <w:rPr>
          <w:lang w:val="en-GB"/>
        </w:rPr>
        <w:t xml:space="preserve"> charging station for electric vehicles. This can be installed on the </w:t>
      </w:r>
      <w:proofErr w:type="spellStart"/>
      <w:r w:rsidRPr="00B06E10">
        <w:rPr>
          <w:lang w:val="en-GB"/>
        </w:rPr>
        <w:t>Lif</w:t>
      </w:r>
      <w:proofErr w:type="spellEnd"/>
      <w:r w:rsidRPr="00B06E10">
        <w:rPr>
          <w:lang w:val="en-GB"/>
        </w:rPr>
        <w:t xml:space="preserve"> pole base element or on other </w:t>
      </w:r>
      <w:proofErr w:type="spellStart"/>
      <w:r w:rsidRPr="00B06E10">
        <w:rPr>
          <w:lang w:val="en-GB"/>
        </w:rPr>
        <w:t>Selux</w:t>
      </w:r>
      <w:proofErr w:type="spellEnd"/>
      <w:r w:rsidRPr="00B06E10">
        <w:rPr>
          <w:lang w:val="en-GB"/>
        </w:rPr>
        <w:t xml:space="preserve"> standard poles. User guidance is via a functional LED ring. The charging station provides charging powers of 3.7/11/22 kW and its housing is made of anodized aluminium and polyurethane.</w:t>
      </w:r>
    </w:p>
    <w:p w:rsidR="00B06E10" w:rsidRPr="00B06E10" w:rsidRDefault="00B06E10" w:rsidP="00B06E10">
      <w:pPr>
        <w:pStyle w:val="02Teaser"/>
        <w:rPr>
          <w:lang w:val="en-GB"/>
        </w:rPr>
      </w:pPr>
      <w:r w:rsidRPr="00B06E10">
        <w:rPr>
          <w:lang w:val="en-GB"/>
        </w:rPr>
        <w:t>Luminous eye catcher</w:t>
      </w:r>
    </w:p>
    <w:p w:rsidR="00B06E10" w:rsidRPr="00B06E10" w:rsidRDefault="00B06E10" w:rsidP="00B06E10">
      <w:pPr>
        <w:pStyle w:val="00Fliess"/>
        <w:rPr>
          <w:lang w:val="en-GB"/>
        </w:rPr>
      </w:pPr>
      <w:r w:rsidRPr="00B06E10">
        <w:rPr>
          <w:lang w:val="en-GB"/>
        </w:rPr>
        <w:t xml:space="preserve">The </w:t>
      </w:r>
      <w:proofErr w:type="spellStart"/>
      <w:r w:rsidRPr="00B06E10">
        <w:rPr>
          <w:lang w:val="en-GB"/>
        </w:rPr>
        <w:t>Lif</w:t>
      </w:r>
      <w:proofErr w:type="spellEnd"/>
      <w:r w:rsidRPr="00B06E10">
        <w:rPr>
          <w:lang w:val="en-GB"/>
        </w:rPr>
        <w:t xml:space="preserve"> accent element can be integrated into </w:t>
      </w:r>
      <w:proofErr w:type="spellStart"/>
      <w:r w:rsidRPr="00B06E10">
        <w:rPr>
          <w:lang w:val="en-GB"/>
        </w:rPr>
        <w:t>Lif</w:t>
      </w:r>
      <w:proofErr w:type="spellEnd"/>
      <w:r w:rsidRPr="00B06E10">
        <w:rPr>
          <w:lang w:val="en-GB"/>
        </w:rPr>
        <w:t xml:space="preserve"> light columns at varying heights. It has a height of 90 mm, while the 50 mm wide, ring-shaped light exit has a white PMMA diffuser. Equipped with DALI controlled RGB-</w:t>
      </w:r>
      <w:proofErr w:type="spellStart"/>
      <w:r w:rsidRPr="00B06E10">
        <w:rPr>
          <w:lang w:val="en-GB"/>
        </w:rPr>
        <w:t>LEDs</w:t>
      </w:r>
      <w:proofErr w:type="spellEnd"/>
      <w:r w:rsidRPr="00B06E10">
        <w:rPr>
          <w:lang w:val="en-GB"/>
        </w:rPr>
        <w:t>, the ambient lighting element can also be used for signalling via controlled colour changes.</w:t>
      </w:r>
    </w:p>
    <w:p w:rsidR="003013FE" w:rsidRPr="00B06E10" w:rsidRDefault="003013FE" w:rsidP="00B06E10">
      <w:pPr>
        <w:pStyle w:val="00Fliess"/>
        <w:rPr>
          <w:lang w:val="en-GB"/>
        </w:rPr>
      </w:pPr>
    </w:p>
    <w:p w:rsidR="00A8680F" w:rsidRPr="003013FE" w:rsidRDefault="00A8680F" w:rsidP="00A8680F">
      <w:pPr>
        <w:pStyle w:val="Fliess"/>
        <w:spacing w:before="160"/>
        <w:rPr>
          <w:lang w:val="en-GB"/>
        </w:rPr>
      </w:pPr>
    </w:p>
    <w:p w:rsidR="00D22DEC" w:rsidRPr="003013FE" w:rsidRDefault="00A8680F" w:rsidP="00A8680F">
      <w:pPr>
        <w:pStyle w:val="Fliess"/>
        <w:spacing w:before="160"/>
        <w:rPr>
          <w:lang w:val="en-GB"/>
        </w:rPr>
      </w:pPr>
      <w:r w:rsidRPr="003013FE">
        <w:rPr>
          <w:lang w:val="en-GB"/>
        </w:rPr>
        <w:t>March 2018</w:t>
      </w:r>
    </w:p>
    <w:sectPr w:rsidR="00D22DEC" w:rsidRPr="003013FE" w:rsidSect="00CC003E">
      <w:headerReference w:type="default" r:id="rId4"/>
      <w:footerReference w:type="default" r:id="rId5"/>
      <w:pgSz w:w="11906" w:h="16838"/>
      <w:pgMar w:top="1985" w:right="3119" w:bottom="2268" w:left="1418" w:header="284" w:footer="284" w:gutter="0"/>
      <w:formProt w:val="0"/>
      <w:docGrid w:linePitch="360" w:charSpace="-2049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rownStd">
    <w:panose1 w:val="00010500010101010101"/>
    <w:charset w:val="00"/>
    <w:family w:val="auto"/>
    <w:pitch w:val="variable"/>
    <w:sig w:usb0="00000003" w:usb1="00000000" w:usb2="00000000" w:usb3="00000000" w:csb0="00000001" w:csb1="00000000"/>
  </w:font>
  <w:font w:name="BrownStd Light">
    <w:panose1 w:val="00010400010101010101"/>
    <w:charset w:val="00"/>
    <w:family w:val="auto"/>
    <w:pitch w:val="variable"/>
    <w:sig w:usb0="00000003" w:usb1="00000000" w:usb2="00000000" w:usb3="00000000" w:csb0="00000001" w:csb1="00000000"/>
  </w:font>
  <w:font w:name="BrownStd-Bold">
    <w:altName w:val="Brown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ownStd-Light">
    <w:altName w:val="Brown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0F" w:rsidRPr="000215CE" w:rsidRDefault="000215CE" w:rsidP="000215CE">
    <w:pPr>
      <w:pStyle w:val="Kontakt"/>
      <w:rPr>
        <w:b w:val="0"/>
        <w:w w:val="107"/>
      </w:rPr>
    </w:pPr>
    <w:proofErr w:type="spellStart"/>
    <w:r w:rsidRPr="000215CE">
      <w:rPr>
        <w:b w:val="0"/>
      </w:rPr>
      <w:t>Manufacturer</w:t>
    </w:r>
    <w:proofErr w:type="spellEnd"/>
    <w:r w:rsidRPr="000215CE">
      <w:rPr>
        <w:b w:val="0"/>
      </w:rPr>
      <w:t xml:space="preserve"> </w:t>
    </w:r>
    <w:proofErr w:type="spellStart"/>
    <w:r w:rsidRPr="000215CE">
      <w:rPr>
        <w:b w:val="0"/>
      </w:rPr>
      <w:t>contact</w:t>
    </w:r>
    <w:proofErr w:type="spellEnd"/>
    <w:r w:rsidRPr="000215CE">
      <w:rPr>
        <w:b w:val="0"/>
      </w:rPr>
      <w:t>:</w:t>
    </w:r>
  </w:p>
  <w:p w:rsidR="00A8680F" w:rsidRPr="00B54079" w:rsidRDefault="00A8680F" w:rsidP="00D22DEC">
    <w:pPr>
      <w:pStyle w:val="Kontakt"/>
      <w:rPr>
        <w:rFonts w:ascii="BrownStd Light" w:hAnsi="BrownStd Light"/>
        <w:b w:val="0"/>
        <w:w w:val="107"/>
      </w:rPr>
    </w:pPr>
    <w:r w:rsidRPr="00B54079">
      <w:rPr>
        <w:rFonts w:ascii="BrownStd Light" w:hAnsi="BrownStd Light"/>
        <w:b w:val="0"/>
        <w:w w:val="107"/>
      </w:rPr>
      <w:t xml:space="preserve">Manuela Schnabel, </w:t>
    </w:r>
    <w:proofErr w:type="spellStart"/>
    <w:r w:rsidR="00B06E10">
      <w:rPr>
        <w:rFonts w:ascii="BrownStd Light" w:hAnsi="BrownStd Light"/>
        <w:b w:val="0"/>
        <w:w w:val="107"/>
      </w:rPr>
      <w:t>Head</w:t>
    </w:r>
    <w:proofErr w:type="spellEnd"/>
    <w:r w:rsidR="00B06E10">
      <w:rPr>
        <w:rFonts w:ascii="BrownStd Light" w:hAnsi="BrownStd Light"/>
        <w:b w:val="0"/>
        <w:w w:val="107"/>
      </w:rPr>
      <w:t xml:space="preserve"> of Marketing</w:t>
    </w:r>
  </w:p>
  <w:p w:rsidR="00A8680F" w:rsidRPr="00B54079" w:rsidRDefault="00A8680F" w:rsidP="00D22DEC">
    <w:pPr>
      <w:pStyle w:val="Kontakt"/>
      <w:rPr>
        <w:rFonts w:ascii="BrownStd Light" w:hAnsi="BrownStd Light"/>
        <w:b w:val="0"/>
        <w:w w:val="107"/>
      </w:rPr>
    </w:pPr>
    <w:proofErr w:type="spellStart"/>
    <w:r w:rsidRPr="00B54079">
      <w:rPr>
        <w:rFonts w:ascii="BrownStd Light" w:hAnsi="BrownStd Light"/>
        <w:b w:val="0"/>
        <w:w w:val="107"/>
      </w:rPr>
      <w:t>Selux</w:t>
    </w:r>
    <w:proofErr w:type="spellEnd"/>
    <w:r w:rsidRPr="00B54079">
      <w:rPr>
        <w:rFonts w:ascii="BrownStd Light" w:hAnsi="BrownStd Light"/>
        <w:b w:val="0"/>
        <w:w w:val="107"/>
      </w:rPr>
      <w:t xml:space="preserve"> AG, </w:t>
    </w:r>
    <w:proofErr w:type="spellStart"/>
    <w:r w:rsidRPr="00B54079">
      <w:rPr>
        <w:rFonts w:ascii="BrownStd Light" w:hAnsi="BrownStd Light"/>
        <w:b w:val="0"/>
        <w:w w:val="107"/>
      </w:rPr>
      <w:t>Motzener</w:t>
    </w:r>
    <w:proofErr w:type="spellEnd"/>
    <w:r w:rsidRPr="00B54079">
      <w:rPr>
        <w:rFonts w:ascii="BrownStd Light" w:hAnsi="BrownStd Light"/>
        <w:b w:val="0"/>
        <w:w w:val="107"/>
      </w:rPr>
      <w:t xml:space="preserve"> Straße 34, 12277 Berlin,</w:t>
    </w:r>
    <w:r w:rsidR="000215CE">
      <w:rPr>
        <w:rFonts w:ascii="BrownStd Light" w:hAnsi="BrownStd Light"/>
        <w:b w:val="0"/>
        <w:w w:val="107"/>
      </w:rPr>
      <w:t xml:space="preserve"> Germany</w:t>
    </w:r>
  </w:p>
  <w:p w:rsidR="00A8680F" w:rsidRPr="00B54079" w:rsidRDefault="00A8680F" w:rsidP="00D22DEC">
    <w:pPr>
      <w:pStyle w:val="Kontakt"/>
      <w:rPr>
        <w:rFonts w:ascii="BrownStd Light" w:hAnsi="BrownStd Light"/>
        <w:b w:val="0"/>
        <w:w w:val="107"/>
      </w:rPr>
    </w:pPr>
    <w:r w:rsidRPr="00B54079">
      <w:rPr>
        <w:rFonts w:ascii="BrownStd Light" w:hAnsi="BrownStd Light"/>
        <w:b w:val="0"/>
        <w:w w:val="107"/>
      </w:rPr>
      <w:t xml:space="preserve">T +49 30 72001-246, </w:t>
    </w:r>
    <w:proofErr w:type="spellStart"/>
    <w:r w:rsidRPr="00B54079">
      <w:rPr>
        <w:rFonts w:ascii="BrownStd Light" w:hAnsi="BrownStd Light"/>
        <w:b w:val="0"/>
        <w:w w:val="107"/>
      </w:rPr>
      <w:t>m.schnabel@selux.de</w:t>
    </w:r>
    <w:proofErr w:type="spellEnd"/>
    <w:r w:rsidRPr="00B54079">
      <w:rPr>
        <w:rFonts w:ascii="BrownStd Light" w:hAnsi="BrownStd Light"/>
        <w:b w:val="0"/>
        <w:w w:val="107"/>
      </w:rPr>
      <w:t>, www.selux.com</w:t>
    </w:r>
  </w:p>
  <w:p w:rsidR="00A8680F" w:rsidRDefault="00A8680F">
    <w:pPr>
      <w:pStyle w:val="Fuzeile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0F" w:rsidRPr="00C503D2" w:rsidRDefault="00A8680F" w:rsidP="00C503D2">
    <w:pPr>
      <w:pStyle w:val="Kopfzeile"/>
      <w:spacing w:before="320" w:after="0"/>
      <w:ind w:right="-1928"/>
      <w:jc w:val="right"/>
    </w:pPr>
    <w:r>
      <w:rPr>
        <w:noProof/>
        <w:lang w:eastAsia="de-DE"/>
      </w:rPr>
      <w:drawing>
        <wp:inline distT="0" distB="0" distL="0" distR="0">
          <wp:extent cx="1092200" cy="355600"/>
          <wp:effectExtent l="25400" t="0" r="0" b="0"/>
          <wp:docPr id="1" name="" descr="Selux_Logo_Schwarz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Selux_Logo_Schwarz_K"/>
                  <pic:cNvPicPr>
                    <a:picLocks noChangeAspect="1" noChangeArrowheads="1"/>
                  </pic:cNvPicPr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</ve:Choice>
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</ve:Fallback>
                </ve:AlternateContent>
                <pic:spPr bwMode="auto">
                  <a:xfrm>
                    <a:off x="0" y="0"/>
                    <a:ext cx="10922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/>
  <w:attachedTemplate r:id="rId1"/>
  <w:doNotTrackMoves/>
  <w:defaultTabStop w:val="720"/>
  <w:hyphenationZone w:val="425"/>
  <w:doNotHyphenateCaps/>
  <w:characterSpacingControl w:val="doNotCompress"/>
  <w:hdrShapeDefaults>
    <o:shapedefaults v:ext="edit" spidmax="2050"/>
  </w:hdrShapeDefaults>
  <w:compat/>
  <w:rsids>
    <w:rsidRoot w:val="00D22DEC"/>
    <w:rsid w:val="000215CE"/>
    <w:rsid w:val="00021811"/>
    <w:rsid w:val="000D34E7"/>
    <w:rsid w:val="00294E0B"/>
    <w:rsid w:val="002C69AB"/>
    <w:rsid w:val="003013FE"/>
    <w:rsid w:val="003C2883"/>
    <w:rsid w:val="003D4575"/>
    <w:rsid w:val="003D67DA"/>
    <w:rsid w:val="00556923"/>
    <w:rsid w:val="00770458"/>
    <w:rsid w:val="00785237"/>
    <w:rsid w:val="0094010E"/>
    <w:rsid w:val="009D10FC"/>
    <w:rsid w:val="009E1A5D"/>
    <w:rsid w:val="00A12098"/>
    <w:rsid w:val="00A7788F"/>
    <w:rsid w:val="00A8680F"/>
    <w:rsid w:val="00B06E10"/>
    <w:rsid w:val="00C503D2"/>
    <w:rsid w:val="00CC003E"/>
    <w:rsid w:val="00D22DEC"/>
    <w:rsid w:val="00F1620C"/>
    <w:rsid w:val="00F23321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Arial Unicode MS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rsid w:val="00A14F7D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rsid w:val="00B5407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B54079"/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Kontakt">
    <w:name w:val="Kontakt"/>
    <w:basedOn w:val="Teaser"/>
    <w:rsid w:val="00B54079"/>
    <w:pPr>
      <w:spacing w:after="0"/>
    </w:pPr>
  </w:style>
  <w:style w:type="paragraph" w:customStyle="1" w:styleId="Teaser">
    <w:name w:val="Teaser"/>
    <w:basedOn w:val="Standard"/>
    <w:uiPriority w:val="99"/>
    <w:rsid w:val="00B54079"/>
    <w:pPr>
      <w:suppressAutoHyphens w:val="0"/>
      <w:spacing w:after="260" w:line="260" w:lineRule="exact"/>
    </w:pPr>
    <w:rPr>
      <w:rFonts w:ascii="BrownStd" w:hAnsi="BrownStd"/>
      <w:b/>
      <w:iCs/>
      <w:sz w:val="20"/>
      <w:szCs w:val="20"/>
    </w:rPr>
  </w:style>
  <w:style w:type="paragraph" w:styleId="Fuzeile">
    <w:name w:val="footer"/>
    <w:basedOn w:val="Standard"/>
    <w:link w:val="FuzeileZeichen"/>
    <w:rsid w:val="00B5407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B54079"/>
    <w:rPr>
      <w:rFonts w:ascii="Calibri" w:hAnsi="Calibri" w:cs="Calibri"/>
      <w:color w:val="00000A"/>
      <w:sz w:val="22"/>
      <w:szCs w:val="22"/>
      <w:lang w:eastAsia="en-US"/>
    </w:rPr>
  </w:style>
  <w:style w:type="paragraph" w:styleId="Beschriftung">
    <w:name w:val="caption"/>
    <w:basedOn w:val="Standard"/>
    <w:rsid w:val="00A14F7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Fliess">
    <w:name w:val="Fliess"/>
    <w:basedOn w:val="Standard"/>
    <w:uiPriority w:val="99"/>
    <w:rsid w:val="00D22DEC"/>
    <w:pPr>
      <w:suppressAutoHyphens w:val="0"/>
      <w:spacing w:after="260" w:line="260" w:lineRule="exact"/>
    </w:pPr>
    <w:rPr>
      <w:rFonts w:ascii="BrownStd Light" w:hAnsi="BrownStd Light"/>
      <w:sz w:val="20"/>
      <w:szCs w:val="20"/>
    </w:rPr>
  </w:style>
  <w:style w:type="paragraph" w:customStyle="1" w:styleId="Head2">
    <w:name w:val="Head2"/>
    <w:basedOn w:val="Standard"/>
    <w:rsid w:val="0079798A"/>
    <w:pPr>
      <w:spacing w:before="260" w:after="160" w:line="260" w:lineRule="exact"/>
    </w:pPr>
    <w:rPr>
      <w:rFonts w:ascii="BrownStd" w:hAnsi="BrownStd"/>
      <w:b/>
      <w:bCs/>
      <w:sz w:val="20"/>
      <w:szCs w:val="20"/>
    </w:rPr>
  </w:style>
  <w:style w:type="paragraph" w:customStyle="1" w:styleId="head1">
    <w:name w:val="head1"/>
    <w:basedOn w:val="Standard"/>
    <w:uiPriority w:val="99"/>
    <w:rsid w:val="00D22DEC"/>
    <w:pPr>
      <w:widowControl w:val="0"/>
      <w:suppressAutoHyphens w:val="0"/>
      <w:autoSpaceDE w:val="0"/>
      <w:autoSpaceDN w:val="0"/>
      <w:adjustRightInd w:val="0"/>
      <w:spacing w:after="260" w:line="300" w:lineRule="atLeast"/>
      <w:textAlignment w:val="center"/>
    </w:pPr>
    <w:rPr>
      <w:rFonts w:ascii="BrownStd-Bold" w:hAnsi="BrownStd-Bold" w:cs="BrownStd-Bold"/>
      <w:b/>
      <w:bCs/>
      <w:color w:val="000000"/>
      <w:sz w:val="24"/>
      <w:szCs w:val="24"/>
      <w:lang w:eastAsia="de-DE"/>
    </w:rPr>
  </w:style>
  <w:style w:type="paragraph" w:customStyle="1" w:styleId="head20">
    <w:name w:val="head2"/>
    <w:basedOn w:val="Standard"/>
    <w:uiPriority w:val="99"/>
    <w:rsid w:val="00D22DEC"/>
    <w:pPr>
      <w:widowControl w:val="0"/>
      <w:autoSpaceDE w:val="0"/>
      <w:autoSpaceDN w:val="0"/>
      <w:adjustRightInd w:val="0"/>
      <w:spacing w:after="160" w:line="260" w:lineRule="atLeast"/>
      <w:textAlignment w:val="center"/>
    </w:pPr>
    <w:rPr>
      <w:rFonts w:ascii="BrownStd-Bold" w:hAnsi="BrownStd-Bold" w:cs="BrownStd-Bold"/>
      <w:b/>
      <w:bCs/>
      <w:color w:val="000000"/>
      <w:spacing w:val="2"/>
      <w:sz w:val="20"/>
      <w:szCs w:val="20"/>
      <w:lang w:eastAsia="de-DE"/>
    </w:rPr>
  </w:style>
  <w:style w:type="paragraph" w:customStyle="1" w:styleId="Fliessohne">
    <w:name w:val="Fliess_ohne"/>
    <w:basedOn w:val="Fliess"/>
    <w:uiPriority w:val="99"/>
    <w:rsid w:val="00D22DEC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BrownStd-Light" w:hAnsi="BrownStd-Light" w:cs="BrownStd-Light"/>
      <w:color w:val="000000"/>
      <w:spacing w:val="2"/>
      <w:lang w:eastAsia="de-DE"/>
    </w:rPr>
  </w:style>
  <w:style w:type="paragraph" w:customStyle="1" w:styleId="02Teaser">
    <w:name w:val="02_Teaser"/>
    <w:basedOn w:val="Standard"/>
    <w:uiPriority w:val="99"/>
    <w:rsid w:val="003D4575"/>
    <w:pPr>
      <w:widowControl w:val="0"/>
      <w:autoSpaceDE w:val="0"/>
      <w:autoSpaceDN w:val="0"/>
      <w:adjustRightInd w:val="0"/>
      <w:spacing w:before="283" w:after="0" w:line="260" w:lineRule="atLeast"/>
      <w:textAlignment w:val="center"/>
    </w:pPr>
    <w:rPr>
      <w:rFonts w:ascii="BrownStd-Bold" w:hAnsi="BrownStd-Bold" w:cs="BrownStd-Bold"/>
      <w:b/>
      <w:bCs/>
      <w:color w:val="000000"/>
      <w:spacing w:val="2"/>
      <w:sz w:val="20"/>
      <w:szCs w:val="20"/>
      <w:lang w:eastAsia="de-DE"/>
    </w:rPr>
  </w:style>
  <w:style w:type="paragraph" w:customStyle="1" w:styleId="00Fliess">
    <w:name w:val="00_Fliess"/>
    <w:basedOn w:val="Standard"/>
    <w:uiPriority w:val="99"/>
    <w:rsid w:val="003D4575"/>
    <w:pPr>
      <w:widowControl w:val="0"/>
      <w:suppressAutoHyphens w:val="0"/>
      <w:autoSpaceDE w:val="0"/>
      <w:autoSpaceDN w:val="0"/>
      <w:adjustRightInd w:val="0"/>
      <w:spacing w:before="170" w:after="0" w:line="260" w:lineRule="atLeast"/>
      <w:textAlignment w:val="center"/>
    </w:pPr>
    <w:rPr>
      <w:rFonts w:ascii="BrownStd-Light" w:hAnsi="BrownStd-Light" w:cs="BrownStd-Light"/>
      <w:color w:val="000000"/>
      <w:spacing w:val="2"/>
      <w:sz w:val="20"/>
      <w:szCs w:val="20"/>
      <w:lang w:eastAsia="de-DE"/>
    </w:rPr>
  </w:style>
  <w:style w:type="paragraph" w:styleId="Textkrper">
    <w:name w:val="Body Text"/>
    <w:basedOn w:val="Standard"/>
    <w:link w:val="TextkrperZeichen"/>
    <w:rsid w:val="00A8680F"/>
    <w:pPr>
      <w:suppressAutoHyphens w:val="0"/>
      <w:spacing w:after="140" w:line="288" w:lineRule="auto"/>
    </w:pPr>
    <w:rPr>
      <w:rFonts w:ascii="Arial" w:eastAsiaTheme="minorEastAsia" w:hAnsi="Arial" w:cs="Arial"/>
      <w:lang w:val="en-GB" w:eastAsia="ja-JP"/>
    </w:rPr>
  </w:style>
  <w:style w:type="character" w:customStyle="1" w:styleId="TextkrperZeichen">
    <w:name w:val="Textkörper Zeichen"/>
    <w:basedOn w:val="Absatzstandardschriftart"/>
    <w:link w:val="Textkrper"/>
    <w:rsid w:val="00A8680F"/>
    <w:rPr>
      <w:rFonts w:ascii="Arial" w:eastAsiaTheme="minorEastAsia" w:hAnsi="Arial" w:cs="Arial"/>
      <w:color w:val="00000A"/>
      <w:sz w:val="22"/>
      <w:szCs w:val="22"/>
      <w:lang w:val="en-GB" w:eastAsia="ja-JP"/>
    </w:rPr>
  </w:style>
  <w:style w:type="paragraph" w:styleId="Untertitel">
    <w:name w:val="Subtitle"/>
    <w:basedOn w:val="Standard"/>
    <w:link w:val="UntertitelZeichen"/>
    <w:rsid w:val="00A8680F"/>
    <w:pPr>
      <w:keepNext/>
      <w:suppressAutoHyphens w:val="0"/>
      <w:spacing w:before="240" w:after="120" w:line="240" w:lineRule="auto"/>
    </w:pPr>
    <w:rPr>
      <w:rFonts w:ascii="Liberation Sans" w:hAnsi="Liberation Sans" w:cs="Arial Unicode MS"/>
      <w:sz w:val="28"/>
      <w:szCs w:val="28"/>
      <w:lang w:val="en-GB" w:eastAsia="ja-JP"/>
    </w:rPr>
  </w:style>
  <w:style w:type="character" w:customStyle="1" w:styleId="UntertitelZeichen">
    <w:name w:val="Untertitel Zeichen"/>
    <w:basedOn w:val="Absatzstandardschriftart"/>
    <w:link w:val="Untertitel"/>
    <w:rsid w:val="00A8680F"/>
    <w:rPr>
      <w:rFonts w:ascii="Liberation Sans" w:hAnsi="Liberation Sans" w:cs="Arial Unicode MS"/>
      <w:color w:val="00000A"/>
      <w:sz w:val="28"/>
      <w:szCs w:val="28"/>
      <w:lang w:val="en-GB" w:eastAsia="ja-JP"/>
    </w:rPr>
  </w:style>
  <w:style w:type="paragraph" w:customStyle="1" w:styleId="01head1">
    <w:name w:val="01_head1"/>
    <w:basedOn w:val="Standard"/>
    <w:uiPriority w:val="99"/>
    <w:rsid w:val="009D10FC"/>
    <w:pPr>
      <w:widowControl w:val="0"/>
      <w:suppressAutoHyphens w:val="0"/>
      <w:autoSpaceDE w:val="0"/>
      <w:autoSpaceDN w:val="0"/>
      <w:adjustRightInd w:val="0"/>
      <w:spacing w:after="0" w:line="300" w:lineRule="atLeast"/>
      <w:textAlignment w:val="center"/>
    </w:pPr>
    <w:rPr>
      <w:rFonts w:ascii="BrownStd-Bold" w:hAnsi="BrownStd-Bold" w:cs="BrownStd-Bold"/>
      <w:b/>
      <w:bCs/>
      <w:color w:val="000000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heiden:Library:Application%20Support:Microsoft:Office:Benutzervorlagen:Eigene%20Vorlagen:selux-presse_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selux-presse_de.dotx</Template>
  <TotalTime>0</TotalTime>
  <Pages>2</Pages>
  <Words>490</Words>
  <Characters>2648</Characters>
  <Application>Microsoft Macintosh Word</Application>
  <DocSecurity>0</DocSecurity>
  <Lines>44</Lines>
  <Paragraphs>7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2018-03-08T11:01:00Z</dcterms:created>
  <dcterms:modified xsi:type="dcterms:W3CDTF">2018-03-08T11:01:00Z</dcterms:modified>
  <dc:language>de-DE</dc:language>
</cp:coreProperties>
</file>