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bin" ContentType="application/vnd.openxmlformats-officedocument.wordprocessingml.printerSettings"/>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54" w:rsidRPr="00A85B54" w:rsidRDefault="00A85B54" w:rsidP="00A85B54">
      <w:pPr>
        <w:pStyle w:val="01head1"/>
        <w:rPr>
          <w:spacing w:val="2"/>
          <w:lang w:val="fr-FR"/>
        </w:rPr>
      </w:pPr>
      <w:proofErr w:type="spellStart"/>
      <w:r w:rsidRPr="00A85B54">
        <w:rPr>
          <w:spacing w:val="2"/>
          <w:lang w:val="fr-FR"/>
        </w:rPr>
        <w:t>Connected</w:t>
      </w:r>
      <w:proofErr w:type="spellEnd"/>
      <w:r w:rsidRPr="00A85B54">
        <w:rPr>
          <w:spacing w:val="2"/>
          <w:lang w:val="fr-FR"/>
        </w:rPr>
        <w:t xml:space="preserve"> to Life – la lumière peut améliorer </w:t>
      </w:r>
      <w:r>
        <w:rPr>
          <w:spacing w:val="2"/>
          <w:lang w:val="fr-FR"/>
        </w:rPr>
        <w:br/>
      </w:r>
      <w:r w:rsidRPr="00A85B54">
        <w:rPr>
          <w:spacing w:val="2"/>
          <w:lang w:val="fr-FR"/>
        </w:rPr>
        <w:t>notre qualité de vie</w:t>
      </w:r>
    </w:p>
    <w:p w:rsidR="00A85B54" w:rsidRPr="00A85B54" w:rsidRDefault="00A85B54" w:rsidP="00A85B54">
      <w:pPr>
        <w:pStyle w:val="01head1"/>
        <w:spacing w:before="120"/>
        <w:rPr>
          <w:lang w:val="fr-FR"/>
        </w:rPr>
      </w:pPr>
      <w:proofErr w:type="spellStart"/>
      <w:r w:rsidRPr="00A85B54">
        <w:rPr>
          <w:lang w:val="fr-FR"/>
        </w:rPr>
        <w:t>Selux</w:t>
      </w:r>
      <w:proofErr w:type="spellEnd"/>
      <w:r w:rsidRPr="00A85B54">
        <w:rPr>
          <w:lang w:val="fr-FR"/>
        </w:rPr>
        <w:t xml:space="preserve"> à Light</w:t>
      </w:r>
      <w:r w:rsidRPr="00A85B54">
        <w:rPr>
          <w:rFonts w:ascii="Times New Roman" w:hAnsi="Times New Roman" w:cs="Times New Roman"/>
          <w:lang w:val="fr-FR"/>
        </w:rPr>
        <w:t> </w:t>
      </w:r>
      <w:r w:rsidRPr="00A85B54">
        <w:rPr>
          <w:lang w:val="fr-FR"/>
        </w:rPr>
        <w:t>+</w:t>
      </w:r>
      <w:r w:rsidRPr="00A85B54">
        <w:rPr>
          <w:rFonts w:ascii="Times New Roman" w:hAnsi="Times New Roman" w:cs="Times New Roman"/>
          <w:lang w:val="fr-FR"/>
        </w:rPr>
        <w:t> </w:t>
      </w:r>
      <w:r w:rsidRPr="00A85B54">
        <w:rPr>
          <w:lang w:val="fr-FR"/>
        </w:rPr>
        <w:t>Building 2018</w:t>
      </w:r>
    </w:p>
    <w:p w:rsidR="00A85B54" w:rsidRPr="00A85B54" w:rsidRDefault="00A85B54" w:rsidP="00A85B54">
      <w:pPr>
        <w:pStyle w:val="02Teaser"/>
        <w:rPr>
          <w:lang w:val="fr-FR"/>
        </w:rPr>
      </w:pPr>
      <w:r w:rsidRPr="00A85B54">
        <w:rPr>
          <w:lang w:val="fr-FR"/>
        </w:rPr>
        <w:t xml:space="preserve"> L’usage de la lumière pour améliorer la qualité de vie des usagers a constitué le moteur essentiel de </w:t>
      </w:r>
      <w:proofErr w:type="spellStart"/>
      <w:r w:rsidRPr="00A85B54">
        <w:rPr>
          <w:lang w:val="fr-FR"/>
        </w:rPr>
        <w:t>Selux</w:t>
      </w:r>
      <w:proofErr w:type="spellEnd"/>
      <w:r w:rsidRPr="00A85B54">
        <w:rPr>
          <w:lang w:val="fr-FR"/>
        </w:rPr>
        <w:t xml:space="preserve">, depuis sa création jusqu’à maintenant, dans le développement de ses produits et solutions. Lors de l’édition 2018 de </w:t>
      </w:r>
      <w:proofErr w:type="spellStart"/>
      <w:r w:rsidRPr="00A85B54">
        <w:rPr>
          <w:lang w:val="fr-FR"/>
        </w:rPr>
        <w:t>Light+Building</w:t>
      </w:r>
      <w:proofErr w:type="spellEnd"/>
      <w:r w:rsidRPr="00A85B54">
        <w:rPr>
          <w:lang w:val="fr-FR"/>
        </w:rPr>
        <w:t xml:space="preserve">, </w:t>
      </w:r>
      <w:proofErr w:type="spellStart"/>
      <w:r w:rsidRPr="00A85B54">
        <w:rPr>
          <w:lang w:val="fr-FR"/>
        </w:rPr>
        <w:t>Selux</w:t>
      </w:r>
      <w:proofErr w:type="spellEnd"/>
      <w:r w:rsidRPr="00A85B54">
        <w:rPr>
          <w:lang w:val="fr-FR"/>
        </w:rPr>
        <w:t xml:space="preserve"> utilisera donc le thème «</w:t>
      </w:r>
      <w:r w:rsidRPr="00A85B54">
        <w:rPr>
          <w:rFonts w:ascii="Times New Roman" w:hAnsi="Times New Roman" w:cs="Times New Roman"/>
          <w:lang w:val="fr-FR"/>
        </w:rPr>
        <w:t> </w:t>
      </w:r>
      <w:proofErr w:type="spellStart"/>
      <w:r w:rsidRPr="00A85B54">
        <w:rPr>
          <w:lang w:val="fr-FR"/>
        </w:rPr>
        <w:t>Connected</w:t>
      </w:r>
      <w:proofErr w:type="spellEnd"/>
      <w:r w:rsidRPr="00A85B54">
        <w:rPr>
          <w:lang w:val="fr-FR"/>
        </w:rPr>
        <w:t xml:space="preserve"> to Life</w:t>
      </w:r>
      <w:r w:rsidRPr="00A85B54">
        <w:rPr>
          <w:rFonts w:ascii="Times New Roman" w:hAnsi="Times New Roman" w:cs="Times New Roman"/>
          <w:lang w:val="fr-FR"/>
        </w:rPr>
        <w:t> </w:t>
      </w:r>
      <w:r w:rsidRPr="00A85B54">
        <w:rPr>
          <w:lang w:val="fr-FR"/>
        </w:rPr>
        <w:t>» pour présenter ses nouvelles solutions : une technologie intelligente et embarquée au cœur même de notre vie quotidienne.</w:t>
      </w:r>
    </w:p>
    <w:p w:rsidR="00A85B54" w:rsidRPr="00A85B54" w:rsidRDefault="00A85B54" w:rsidP="00A85B54">
      <w:pPr>
        <w:pStyle w:val="00Fliess"/>
        <w:rPr>
          <w:lang w:val="fr-FR"/>
        </w:rPr>
      </w:pPr>
      <w:r w:rsidRPr="00A85B54">
        <w:rPr>
          <w:lang w:val="fr-FR"/>
        </w:rPr>
        <w:t xml:space="preserve">Cette simple définition est plus qu’ancrée dans notre ADN, car chez </w:t>
      </w:r>
      <w:proofErr w:type="spellStart"/>
      <w:r w:rsidRPr="00A85B54">
        <w:rPr>
          <w:lang w:val="fr-FR"/>
        </w:rPr>
        <w:t>Selux</w:t>
      </w:r>
      <w:proofErr w:type="spellEnd"/>
      <w:r w:rsidRPr="00A85B54">
        <w:rPr>
          <w:lang w:val="fr-FR"/>
        </w:rPr>
        <w:t>, la tradition veut que nous adoptions le point de vue de nos clients pour proposer des solutions à la fois complètes et efficaces qui vont bien au-delà de simples produits individuels. «</w:t>
      </w:r>
      <w:r w:rsidRPr="00A85B54">
        <w:rPr>
          <w:rFonts w:ascii="Times New Roman" w:hAnsi="Times New Roman" w:cs="Times New Roman"/>
          <w:lang w:val="fr-FR"/>
        </w:rPr>
        <w:t> </w:t>
      </w:r>
      <w:r w:rsidRPr="00A85B54">
        <w:rPr>
          <w:lang w:val="fr-FR"/>
        </w:rPr>
        <w:t>Nos toutes dernières innovations en matière de produits, et qui seront présentées lors de ce salon, reflètent nos compétences premières en ce qui concerne la qualité de la lumière, le soin apporté au design et le souhait de modularité</w:t>
      </w:r>
      <w:r w:rsidRPr="00A85B54">
        <w:rPr>
          <w:rFonts w:ascii="Times New Roman" w:hAnsi="Times New Roman" w:cs="Times New Roman"/>
          <w:lang w:val="fr-FR"/>
        </w:rPr>
        <w:t> </w:t>
      </w:r>
      <w:r w:rsidRPr="00A85B54">
        <w:rPr>
          <w:lang w:val="fr-FR"/>
        </w:rPr>
        <w:t xml:space="preserve">», explique Jürgen Hess, membre du Conseil Exécutif de </w:t>
      </w:r>
      <w:proofErr w:type="spellStart"/>
      <w:r w:rsidRPr="00A85B54">
        <w:rPr>
          <w:lang w:val="fr-FR"/>
        </w:rPr>
        <w:t>Selux</w:t>
      </w:r>
      <w:proofErr w:type="spellEnd"/>
      <w:r w:rsidRPr="00A85B54">
        <w:rPr>
          <w:lang w:val="fr-FR"/>
        </w:rPr>
        <w:t xml:space="preserve"> AG, avant de poursuivre : «</w:t>
      </w:r>
      <w:r w:rsidRPr="00A85B54">
        <w:rPr>
          <w:rFonts w:ascii="Times New Roman" w:hAnsi="Times New Roman" w:cs="Times New Roman"/>
          <w:lang w:val="fr-FR"/>
        </w:rPr>
        <w:t> </w:t>
      </w:r>
      <w:r w:rsidRPr="00A85B54">
        <w:rPr>
          <w:lang w:val="fr-FR"/>
        </w:rPr>
        <w:t>À l‘heure de la numérisation, des produits bien dessinés et de bonne qualité ne se suffisent plus à eux-mêmes.</w:t>
      </w:r>
      <w:r w:rsidRPr="00A85B54">
        <w:rPr>
          <w:rFonts w:ascii="Times New Roman" w:hAnsi="Times New Roman" w:cs="Times New Roman"/>
          <w:lang w:val="fr-FR"/>
        </w:rPr>
        <w:t> </w:t>
      </w:r>
      <w:r w:rsidRPr="00A85B54">
        <w:rPr>
          <w:lang w:val="fr-FR"/>
        </w:rPr>
        <w:t>» Cette idée de connexion à la vie</w:t>
      </w:r>
      <w:r>
        <w:rPr>
          <w:lang w:val="fr-FR"/>
        </w:rPr>
        <w:t xml:space="preserve"> </w:t>
      </w:r>
      <w:r w:rsidRPr="00A85B54">
        <w:rPr>
          <w:lang w:val="fr-FR"/>
        </w:rPr>
        <w:t>reflète, d’une part la relation forte qui existe entre les produits individuels</w:t>
      </w:r>
      <w:r>
        <w:rPr>
          <w:lang w:val="fr-FR"/>
        </w:rPr>
        <w:t xml:space="preserve"> </w:t>
      </w:r>
      <w:r w:rsidRPr="00A85B54">
        <w:rPr>
          <w:lang w:val="fr-FR"/>
        </w:rPr>
        <w:t>et les possibilités infinies d’une technologie moderne, d‘autre part l’intégration de ces mêmes produits au sein de notre vie de tous les jours.</w:t>
      </w:r>
    </w:p>
    <w:p w:rsidR="00A85B54" w:rsidRPr="00A85B54" w:rsidRDefault="00A85B54" w:rsidP="00A85B54">
      <w:pPr>
        <w:pStyle w:val="02Teaser"/>
        <w:rPr>
          <w:lang w:val="fr-FR"/>
        </w:rPr>
      </w:pPr>
      <w:r w:rsidRPr="00A85B54">
        <w:rPr>
          <w:lang w:val="fr-FR"/>
        </w:rPr>
        <w:t>Un éclairage intelligent conçu pour la ville intelligente de demain</w:t>
      </w:r>
    </w:p>
    <w:p w:rsidR="00A85B54" w:rsidRPr="00A85B54" w:rsidRDefault="00A85B54" w:rsidP="00A85B54">
      <w:pPr>
        <w:pStyle w:val="00Fliess"/>
        <w:rPr>
          <w:lang w:val="fr-FR"/>
        </w:rPr>
      </w:pPr>
      <w:r w:rsidRPr="00A85B54">
        <w:rPr>
          <w:lang w:val="fr-FR"/>
        </w:rPr>
        <w:t xml:space="preserve">L’éclairage intelligent vu par </w:t>
      </w:r>
      <w:proofErr w:type="spellStart"/>
      <w:r w:rsidRPr="00A85B54">
        <w:rPr>
          <w:lang w:val="fr-FR"/>
        </w:rPr>
        <w:t>Selux</w:t>
      </w:r>
      <w:proofErr w:type="spellEnd"/>
      <w:r w:rsidRPr="00A85B54">
        <w:rPr>
          <w:lang w:val="fr-FR"/>
        </w:rPr>
        <w:t xml:space="preserve"> constitue un élément clé de la ville intelligente de demain. La notion de réseau pour une meilleure qualité de vie comprend en son cœur l‘éclairage urbain en tant qu‘infrastructure ouverte et modulaire : des produits comme la </w:t>
      </w:r>
      <w:proofErr w:type="spellStart"/>
      <w:r w:rsidRPr="00A85B54">
        <w:rPr>
          <w:lang w:val="fr-FR"/>
        </w:rPr>
        <w:t>Lif</w:t>
      </w:r>
      <w:proofErr w:type="spellEnd"/>
      <w:r w:rsidRPr="00A85B54">
        <w:rPr>
          <w:lang w:val="fr-FR"/>
        </w:rPr>
        <w:t xml:space="preserve"> avec ses nouveaux modules</w:t>
      </w:r>
      <w:r>
        <w:rPr>
          <w:lang w:val="fr-FR"/>
        </w:rPr>
        <w:t xml:space="preserve"> </w:t>
      </w:r>
      <w:r w:rsidRPr="00A85B54">
        <w:rPr>
          <w:lang w:val="fr-FR"/>
        </w:rPr>
        <w:t xml:space="preserve">pas uniquement éclairants démontrent que, chez </w:t>
      </w:r>
      <w:proofErr w:type="spellStart"/>
      <w:r w:rsidRPr="00A85B54">
        <w:rPr>
          <w:lang w:val="fr-FR"/>
        </w:rPr>
        <w:t>Selux</w:t>
      </w:r>
      <w:proofErr w:type="spellEnd"/>
      <w:r w:rsidRPr="00A85B54">
        <w:rPr>
          <w:lang w:val="fr-FR"/>
        </w:rPr>
        <w:t>, de tels sujets ne sont</w:t>
      </w:r>
      <w:r>
        <w:rPr>
          <w:lang w:val="fr-FR"/>
        </w:rPr>
        <w:t xml:space="preserve"> </w:t>
      </w:r>
      <w:r w:rsidRPr="00A85B54">
        <w:rPr>
          <w:lang w:val="fr-FR"/>
        </w:rPr>
        <w:t>pas seulement théoriques. Il en est de même des tests menés à Berlin, que nos clients pourront découvrir afin de mieux comprendre comment des technologies intelligentes ont été intégrées au sein de nos appareils d’éclairage. «</w:t>
      </w:r>
      <w:r w:rsidRPr="00A85B54">
        <w:rPr>
          <w:rFonts w:ascii="Times New Roman" w:hAnsi="Times New Roman" w:cs="Times New Roman"/>
          <w:lang w:val="fr-FR"/>
        </w:rPr>
        <w:t> </w:t>
      </w:r>
      <w:r w:rsidRPr="00A85B54">
        <w:rPr>
          <w:lang w:val="fr-FR"/>
        </w:rPr>
        <w:t>Nos produits offrent une modularité idéale lorsque l’on considère l‘intégration de fonctions intelligentes, que nous mettons ensuite en œuvre de manière professionnelle et durable</w:t>
      </w:r>
      <w:r w:rsidRPr="00A85B54">
        <w:rPr>
          <w:rFonts w:ascii="Times New Roman" w:hAnsi="Times New Roman" w:cs="Times New Roman"/>
          <w:lang w:val="fr-FR"/>
        </w:rPr>
        <w:t> </w:t>
      </w:r>
      <w:r w:rsidRPr="00A85B54">
        <w:rPr>
          <w:lang w:val="fr-FR"/>
        </w:rPr>
        <w:t xml:space="preserve">», explique Ralf P. </w:t>
      </w:r>
      <w:proofErr w:type="spellStart"/>
      <w:r w:rsidRPr="00A85B54">
        <w:rPr>
          <w:lang w:val="fr-FR"/>
        </w:rPr>
        <w:t>Knorrenschild</w:t>
      </w:r>
      <w:proofErr w:type="spellEnd"/>
      <w:r w:rsidRPr="00A85B54">
        <w:rPr>
          <w:lang w:val="fr-FR"/>
        </w:rPr>
        <w:t xml:space="preserve">, membre du Conseil Exécutif de </w:t>
      </w:r>
      <w:proofErr w:type="spellStart"/>
      <w:r w:rsidRPr="00A85B54">
        <w:rPr>
          <w:lang w:val="fr-FR"/>
        </w:rPr>
        <w:t>Selux</w:t>
      </w:r>
      <w:proofErr w:type="spellEnd"/>
      <w:r w:rsidRPr="00A85B54">
        <w:rPr>
          <w:lang w:val="fr-FR"/>
        </w:rPr>
        <w:t xml:space="preserve"> AG, au sujet de l‘innovation au sein de l‘entreprise.</w:t>
      </w:r>
    </w:p>
    <w:p w:rsidR="00A85B54" w:rsidRPr="00A85B54" w:rsidRDefault="00A85B54" w:rsidP="00A85B54">
      <w:pPr>
        <w:pStyle w:val="02Teaser"/>
        <w:rPr>
          <w:lang w:val="fr-FR"/>
        </w:rPr>
      </w:pPr>
      <w:r w:rsidRPr="00A85B54">
        <w:rPr>
          <w:lang w:val="fr-FR"/>
        </w:rPr>
        <w:t>Nouveaux systèmes pour l‘extérieur et l‘intérieur</w:t>
      </w:r>
    </w:p>
    <w:p w:rsidR="00A85B54" w:rsidRPr="00A85B54" w:rsidRDefault="00A85B54" w:rsidP="00A85B54">
      <w:pPr>
        <w:pStyle w:val="00Fliess"/>
        <w:rPr>
          <w:lang w:val="fr-FR"/>
        </w:rPr>
      </w:pPr>
      <w:r w:rsidRPr="00A85B54">
        <w:rPr>
          <w:lang w:val="fr-FR"/>
        </w:rPr>
        <w:t xml:space="preserve">Par exemple, les nouveaux luminaires de la famille Aira présentent non seulement une esthétique particulière en raison de leurs formes géométriques transparentes, mais ils sont également parfaits pour l‘intégration de technologies sans fil puisque les matériaux utilisés pour leur enveloppe laisse les ondes radio les traverser. En plus de la famille Aira et des colonnes </w:t>
      </w:r>
      <w:proofErr w:type="spellStart"/>
      <w:r w:rsidRPr="00A85B54">
        <w:rPr>
          <w:lang w:val="fr-FR"/>
        </w:rPr>
        <w:t>Lif</w:t>
      </w:r>
      <w:proofErr w:type="spellEnd"/>
      <w:r w:rsidRPr="00A85B54">
        <w:rPr>
          <w:lang w:val="fr-FR"/>
        </w:rPr>
        <w:t xml:space="preserve"> avec leurs nouveaux modules intelligents, nous présenterons aussi les colonnes, bornes et appliques murales de la famille </w:t>
      </w:r>
      <w:proofErr w:type="spellStart"/>
      <w:r w:rsidRPr="00A85B54">
        <w:rPr>
          <w:lang w:val="fr-FR"/>
        </w:rPr>
        <w:t>Elo</w:t>
      </w:r>
      <w:proofErr w:type="spellEnd"/>
      <w:r w:rsidRPr="00A85B54">
        <w:rPr>
          <w:lang w:val="fr-FR"/>
        </w:rPr>
        <w:t xml:space="preserve"> toutes dotées de technologie d‘éclairage </w:t>
      </w:r>
      <w:proofErr w:type="spellStart"/>
      <w:r w:rsidRPr="00A85B54">
        <w:rPr>
          <w:lang w:val="fr-FR"/>
        </w:rPr>
        <w:t>Tritec</w:t>
      </w:r>
      <w:proofErr w:type="spellEnd"/>
      <w:r w:rsidRPr="00A85B54">
        <w:rPr>
          <w:lang w:val="fr-FR"/>
        </w:rPr>
        <w:t xml:space="preserve"> aux caractéristiques optiques exceptionnelles. La borne </w:t>
      </w:r>
      <w:proofErr w:type="spellStart"/>
      <w:r w:rsidRPr="00A85B54">
        <w:rPr>
          <w:lang w:val="fr-FR"/>
        </w:rPr>
        <w:t>Inula</w:t>
      </w:r>
      <w:proofErr w:type="spellEnd"/>
      <w:r w:rsidRPr="00A85B54">
        <w:rPr>
          <w:lang w:val="fr-FR"/>
        </w:rPr>
        <w:t xml:space="preserve">, avec sa technologie </w:t>
      </w:r>
      <w:proofErr w:type="spellStart"/>
      <w:r w:rsidRPr="00A85B54">
        <w:rPr>
          <w:lang w:val="fr-FR"/>
        </w:rPr>
        <w:t>Dark</w:t>
      </w:r>
      <w:proofErr w:type="spellEnd"/>
      <w:r w:rsidRPr="00A85B54">
        <w:rPr>
          <w:lang w:val="fr-FR"/>
        </w:rPr>
        <w:t xml:space="preserve"> </w:t>
      </w:r>
      <w:proofErr w:type="spellStart"/>
      <w:r w:rsidRPr="00A85B54">
        <w:rPr>
          <w:lang w:val="fr-FR"/>
        </w:rPr>
        <w:t>Sky</w:t>
      </w:r>
      <w:proofErr w:type="spellEnd"/>
      <w:r w:rsidRPr="00A85B54">
        <w:rPr>
          <w:lang w:val="fr-FR"/>
        </w:rPr>
        <w:t xml:space="preserve">, complète la gamme des nouveaux produits </w:t>
      </w:r>
      <w:proofErr w:type="spellStart"/>
      <w:r w:rsidRPr="00A85B54">
        <w:rPr>
          <w:lang w:val="fr-FR"/>
        </w:rPr>
        <w:t>Selux</w:t>
      </w:r>
      <w:proofErr w:type="spellEnd"/>
      <w:r w:rsidRPr="00A85B54">
        <w:rPr>
          <w:lang w:val="fr-FR"/>
        </w:rPr>
        <w:t xml:space="preserve"> pour l’extérieur.</w:t>
      </w:r>
    </w:p>
    <w:p w:rsidR="00A85B54" w:rsidRPr="00A85B54" w:rsidRDefault="00A85B54" w:rsidP="00A85B54">
      <w:pPr>
        <w:pStyle w:val="00Fliess"/>
        <w:rPr>
          <w:lang w:val="fr-FR"/>
        </w:rPr>
      </w:pPr>
      <w:r w:rsidRPr="00A85B54">
        <w:rPr>
          <w:lang w:val="fr-FR"/>
        </w:rPr>
        <w:t xml:space="preserve">En ce qui concerne les produits d‘intérieur, </w:t>
      </w:r>
      <w:proofErr w:type="spellStart"/>
      <w:r w:rsidRPr="00A85B54">
        <w:rPr>
          <w:lang w:val="fr-FR"/>
        </w:rPr>
        <w:t>Selux</w:t>
      </w:r>
      <w:proofErr w:type="spellEnd"/>
      <w:r w:rsidRPr="00A85B54">
        <w:rPr>
          <w:lang w:val="fr-FR"/>
        </w:rPr>
        <w:t xml:space="preserve"> étend encore davantage ses compétences dans le domaine des lignes lumineuses, avec des compléments aux systèmes M60 </w:t>
      </w:r>
      <w:proofErr w:type="spellStart"/>
      <w:r w:rsidRPr="00A85B54">
        <w:rPr>
          <w:lang w:val="fr-FR"/>
        </w:rPr>
        <w:t>Connect</w:t>
      </w:r>
      <w:proofErr w:type="spellEnd"/>
      <w:r w:rsidRPr="00A85B54">
        <w:rPr>
          <w:lang w:val="fr-FR"/>
        </w:rPr>
        <w:t xml:space="preserve"> et M36 existants, mais aussi avec de nouveaux principes innovants. Le système Via ouvre de nouvelles perspectives pour les rails triphasés, avec des luminaires linéaires à </w:t>
      </w:r>
      <w:proofErr w:type="spellStart"/>
      <w:r w:rsidRPr="00A85B54">
        <w:rPr>
          <w:lang w:val="fr-FR"/>
        </w:rPr>
        <w:t>Led</w:t>
      </w:r>
      <w:proofErr w:type="spellEnd"/>
      <w:r w:rsidRPr="00A85B54">
        <w:rPr>
          <w:lang w:val="fr-FR"/>
        </w:rPr>
        <w:t xml:space="preserve"> qui s’intègrent aux rails pour ne plus former qu’une seule unité. De cette façon, les concepteurs et architectes peuvent concevoir des lignes de lumière simples et intégrées, qui offrent à la fois un haut niveau de fonctionnalité et proposent aussi une grande variété de systèmes optiques. Avec </w:t>
      </w:r>
      <w:proofErr w:type="spellStart"/>
      <w:r w:rsidRPr="00A85B54">
        <w:rPr>
          <w:lang w:val="fr-FR"/>
        </w:rPr>
        <w:t>Fluid</w:t>
      </w:r>
      <w:proofErr w:type="spellEnd"/>
      <w:r w:rsidRPr="00A85B54">
        <w:rPr>
          <w:lang w:val="fr-FR"/>
        </w:rPr>
        <w:t xml:space="preserve">, produit développé avec l’agence de design berlinoise e27, </w:t>
      </w:r>
      <w:proofErr w:type="spellStart"/>
      <w:r w:rsidRPr="00A85B54">
        <w:rPr>
          <w:lang w:val="fr-FR"/>
        </w:rPr>
        <w:t>Selux</w:t>
      </w:r>
      <w:proofErr w:type="spellEnd"/>
      <w:r w:rsidRPr="00A85B54">
        <w:rPr>
          <w:lang w:val="fr-FR"/>
        </w:rPr>
        <w:t xml:space="preserve"> présentera un véritable objet de design lumineux. Véritable kit de construction, </w:t>
      </w:r>
      <w:proofErr w:type="spellStart"/>
      <w:r w:rsidRPr="00A85B54">
        <w:rPr>
          <w:lang w:val="fr-FR"/>
        </w:rPr>
        <w:t>Fluid</w:t>
      </w:r>
      <w:proofErr w:type="spellEnd"/>
      <w:r w:rsidRPr="00A85B54">
        <w:rPr>
          <w:lang w:val="fr-FR"/>
        </w:rPr>
        <w:t xml:space="preserve"> est fait de profils asymétriques qui, mis bout à bout, permettent de réaliser des structures lumineuses qui viendront s’intégrer aux espaces intérieurs.</w:t>
      </w:r>
    </w:p>
    <w:p w:rsidR="00A85B54" w:rsidRPr="00A85B54" w:rsidRDefault="00A85B54" w:rsidP="00A85B54">
      <w:pPr>
        <w:pStyle w:val="02Teaser"/>
        <w:rPr>
          <w:lang w:val="fr-FR"/>
        </w:rPr>
      </w:pPr>
      <w:r w:rsidRPr="00A85B54">
        <w:rPr>
          <w:lang w:val="fr-FR"/>
        </w:rPr>
        <w:t xml:space="preserve">Rendre les espaces lumineux : le stand de </w:t>
      </w:r>
      <w:proofErr w:type="spellStart"/>
      <w:r w:rsidRPr="00A85B54">
        <w:rPr>
          <w:lang w:val="fr-FR"/>
        </w:rPr>
        <w:t>Selux</w:t>
      </w:r>
      <w:proofErr w:type="spellEnd"/>
    </w:p>
    <w:p w:rsidR="00A85B54" w:rsidRPr="00A85B54" w:rsidRDefault="00A85B54" w:rsidP="00A85B54">
      <w:pPr>
        <w:pStyle w:val="00Fliess"/>
        <w:rPr>
          <w:lang w:val="fr-FR"/>
        </w:rPr>
      </w:pPr>
      <w:r w:rsidRPr="00A85B54">
        <w:rPr>
          <w:lang w:val="fr-FR"/>
        </w:rPr>
        <w:t xml:space="preserve">Le stand de </w:t>
      </w:r>
      <w:proofErr w:type="spellStart"/>
      <w:r w:rsidRPr="00A85B54">
        <w:rPr>
          <w:lang w:val="fr-FR"/>
        </w:rPr>
        <w:t>Selux</w:t>
      </w:r>
      <w:proofErr w:type="spellEnd"/>
      <w:r w:rsidRPr="00A85B54">
        <w:rPr>
          <w:lang w:val="fr-FR"/>
        </w:rPr>
        <w:t>, conçu cette année encore par le cabinet d’architectes berlinois Gonzales Haase, reflète des valeurs de transparence et d‘ouverture avec sa façade structurée mais transparente faite de lames verticales. Son concept fait de nuances de couleurs noires, blanches et grises, reflète l‘interaction entre ombres et lumière, le noir représentant la zone de produits en extérieur, le gris la zone de produits en intérieur, et le blanc la partie consacrée à la communication. Le stand constitue une plateforme</w:t>
      </w:r>
      <w:r>
        <w:rPr>
          <w:lang w:val="fr-FR"/>
        </w:rPr>
        <w:t xml:space="preserve"> </w:t>
      </w:r>
      <w:r w:rsidRPr="00A85B54">
        <w:rPr>
          <w:lang w:val="fr-FR"/>
        </w:rPr>
        <w:t>idéale pour dialoguer avec tous nos clients et partager notre vision de la ville intelligente. Il permet aussi d’échanger avec eux sur la manière d’intégrer encore plus discrètement la part lumière au sein des architectures d’aujourd’hui, tout cela dans l’unique but d’améliorer notre qualité de vie à tous.</w:t>
      </w:r>
    </w:p>
    <w:p w:rsidR="00A85B54" w:rsidRDefault="00A85B54" w:rsidP="00A85B54">
      <w:pPr>
        <w:pStyle w:val="00Fliess"/>
        <w:rPr>
          <w:lang w:val="fr-FR"/>
        </w:rPr>
      </w:pPr>
    </w:p>
    <w:p w:rsidR="00A85B54" w:rsidRDefault="00A85B54" w:rsidP="00A85B54">
      <w:pPr>
        <w:pStyle w:val="00Fliess"/>
        <w:rPr>
          <w:lang w:val="fr-FR"/>
        </w:rPr>
      </w:pPr>
    </w:p>
    <w:p w:rsidR="00A85B54" w:rsidRDefault="00A85B54" w:rsidP="00A85B54">
      <w:pPr>
        <w:pStyle w:val="00Fliess"/>
        <w:rPr>
          <w:lang w:val="fr-FR"/>
        </w:rPr>
      </w:pPr>
      <w:r>
        <w:rPr>
          <w:lang w:val="fr-FR"/>
        </w:rPr>
        <w:t>Mars 2018</w:t>
      </w:r>
    </w:p>
    <w:p w:rsidR="00A85B54" w:rsidRPr="00A85B54" w:rsidRDefault="00A85B54" w:rsidP="00A85B54">
      <w:pPr>
        <w:pStyle w:val="00Fliess"/>
        <w:rPr>
          <w:lang w:val="fr-FR"/>
        </w:rPr>
      </w:pPr>
    </w:p>
    <w:p w:rsidR="00A85B54" w:rsidRPr="00A85B54" w:rsidRDefault="00A85B54" w:rsidP="00A85B54">
      <w:pPr>
        <w:pStyle w:val="02Teaser"/>
        <w:spacing w:before="120"/>
        <w:rPr>
          <w:lang w:val="fr-FR"/>
        </w:rPr>
      </w:pPr>
      <w:r w:rsidRPr="00A85B54">
        <w:rPr>
          <w:lang w:val="fr-FR"/>
        </w:rPr>
        <w:t xml:space="preserve">A propos de </w:t>
      </w:r>
      <w:proofErr w:type="spellStart"/>
      <w:r w:rsidRPr="00A85B54">
        <w:rPr>
          <w:lang w:val="fr-FR"/>
        </w:rPr>
        <w:t>Selux</w:t>
      </w:r>
      <w:proofErr w:type="spellEnd"/>
    </w:p>
    <w:p w:rsidR="00D22DEC" w:rsidRPr="00A85B54" w:rsidRDefault="00A85B54" w:rsidP="00A85B54">
      <w:pPr>
        <w:pStyle w:val="00Fliess"/>
        <w:rPr>
          <w:lang w:val="fr-FR"/>
        </w:rPr>
      </w:pPr>
      <w:r w:rsidRPr="00A85B54">
        <w:rPr>
          <w:lang w:val="fr-FR"/>
        </w:rPr>
        <w:t xml:space="preserve">Le Groupe </w:t>
      </w:r>
      <w:proofErr w:type="spellStart"/>
      <w:r w:rsidRPr="00A85B54">
        <w:rPr>
          <w:lang w:val="fr-FR"/>
        </w:rPr>
        <w:t>Selux</w:t>
      </w:r>
      <w:proofErr w:type="spellEnd"/>
      <w:r w:rsidRPr="00A85B54">
        <w:rPr>
          <w:lang w:val="fr-FR"/>
        </w:rPr>
        <w:t xml:space="preserve"> est un fournisseur international de solutions d‘éclairage durable pour les applications intérieures et extérieures. Agir durablement permet à </w:t>
      </w:r>
      <w:proofErr w:type="spellStart"/>
      <w:r w:rsidRPr="00A85B54">
        <w:rPr>
          <w:lang w:val="fr-FR"/>
        </w:rPr>
        <w:t>Selux</w:t>
      </w:r>
      <w:proofErr w:type="spellEnd"/>
      <w:r w:rsidRPr="00A85B54">
        <w:rPr>
          <w:lang w:val="fr-FR"/>
        </w:rPr>
        <w:t xml:space="preserve"> de maintenir des normes élevées en matière d‘efficacité énergétique, d‘ergonomie et de conception de produits. Fondée à Berlin en 1948, </w:t>
      </w:r>
      <w:proofErr w:type="spellStart"/>
      <w:r w:rsidRPr="00A85B54">
        <w:rPr>
          <w:lang w:val="fr-FR"/>
        </w:rPr>
        <w:t>Selux</w:t>
      </w:r>
      <w:proofErr w:type="spellEnd"/>
      <w:r w:rsidRPr="00A85B54">
        <w:rPr>
          <w:lang w:val="fr-FR"/>
        </w:rPr>
        <w:t xml:space="preserve"> est aujourd‘hui une entreprise mondiale employant 565 personnes sur des sites en Europe, en Amérique du Nord et en Australie. Parmi les projets connus de </w:t>
      </w:r>
      <w:proofErr w:type="spellStart"/>
      <w:r w:rsidRPr="00A85B54">
        <w:rPr>
          <w:lang w:val="fr-FR"/>
        </w:rPr>
        <w:t>Selux</w:t>
      </w:r>
      <w:proofErr w:type="spellEnd"/>
      <w:r w:rsidRPr="00A85B54">
        <w:rPr>
          <w:lang w:val="fr-FR"/>
        </w:rPr>
        <w:t>, citons le «</w:t>
      </w:r>
      <w:r w:rsidRPr="00A85B54">
        <w:rPr>
          <w:rFonts w:ascii="Times New Roman" w:hAnsi="Times New Roman" w:cs="Times New Roman"/>
          <w:lang w:val="fr-FR"/>
        </w:rPr>
        <w:t> </w:t>
      </w:r>
      <w:r w:rsidRPr="00A85B54">
        <w:rPr>
          <w:lang w:val="fr-FR"/>
        </w:rPr>
        <w:t xml:space="preserve">Park </w:t>
      </w:r>
      <w:proofErr w:type="spellStart"/>
      <w:r w:rsidRPr="00A85B54">
        <w:rPr>
          <w:lang w:val="fr-FR"/>
        </w:rPr>
        <w:t>am</w:t>
      </w:r>
      <w:proofErr w:type="spellEnd"/>
      <w:r w:rsidRPr="00A85B54">
        <w:rPr>
          <w:lang w:val="fr-FR"/>
        </w:rPr>
        <w:t xml:space="preserve"> </w:t>
      </w:r>
      <w:proofErr w:type="spellStart"/>
      <w:r w:rsidRPr="00A85B54">
        <w:rPr>
          <w:lang w:val="fr-FR"/>
        </w:rPr>
        <w:t>Gleisdreieck</w:t>
      </w:r>
      <w:proofErr w:type="spellEnd"/>
      <w:r w:rsidRPr="00A85B54">
        <w:rPr>
          <w:rFonts w:ascii="Times New Roman" w:hAnsi="Times New Roman" w:cs="Times New Roman"/>
          <w:lang w:val="fr-FR"/>
        </w:rPr>
        <w:t> </w:t>
      </w:r>
      <w:r w:rsidRPr="00A85B54">
        <w:rPr>
          <w:lang w:val="fr-FR"/>
        </w:rPr>
        <w:t>» à Berlin, le musée Porsche à Stuttgart, le Vieux-Port à Marseille et le mémorial du 11 septembre à New York.</w:t>
      </w:r>
    </w:p>
    <w:sectPr w:rsidR="00D22DEC" w:rsidRPr="00A85B54" w:rsidSect="00CC003E">
      <w:headerReference w:type="default" r:id="rId4"/>
      <w:footerReference w:type="default" r:id="rId5"/>
      <w:pgSz w:w="11906" w:h="16838"/>
      <w:pgMar w:top="1985" w:right="3119" w:bottom="2268" w:left="1418" w:header="284" w:footer="284" w:gutter="0"/>
      <w:formProt w:val="0"/>
      <w:docGrid w:linePitch="360" w:charSpace="-2049"/>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rownStd">
    <w:panose1 w:val="00010500010101010101"/>
    <w:charset w:val="00"/>
    <w:family w:val="auto"/>
    <w:pitch w:val="variable"/>
    <w:sig w:usb0="00000003" w:usb1="00000000" w:usb2="00000000" w:usb3="00000000" w:csb0="00000001" w:csb1="00000000"/>
  </w:font>
  <w:font w:name="BrownStd Light">
    <w:panose1 w:val="00010400010101010101"/>
    <w:charset w:val="00"/>
    <w:family w:val="auto"/>
    <w:pitch w:val="variable"/>
    <w:sig w:usb0="00000003" w:usb1="00000000" w:usb2="00000000" w:usb3="00000000" w:csb0="00000001" w:csb1="00000000"/>
  </w:font>
  <w:font w:name="BrownStd-Bold">
    <w:altName w:val="BrownStd"/>
    <w:panose1 w:val="00000000000000000000"/>
    <w:charset w:val="4D"/>
    <w:family w:val="auto"/>
    <w:notTrueType/>
    <w:pitch w:val="default"/>
    <w:sig w:usb0="00000003" w:usb1="00000000" w:usb2="00000000" w:usb3="00000000" w:csb0="00000001" w:csb1="00000000"/>
  </w:font>
  <w:font w:name="BrownStd-Light">
    <w:altName w:val="BrownStd Light"/>
    <w:panose1 w:val="00000000000000000000"/>
    <w:charset w:val="4D"/>
    <w:family w:val="auto"/>
    <w:notTrueType/>
    <w:pitch w:val="default"/>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1B1" w:rsidRPr="00B54079" w:rsidRDefault="005C11B1" w:rsidP="00D22DEC">
    <w:pPr>
      <w:pStyle w:val="Kontakt"/>
      <w:rPr>
        <w:rFonts w:ascii="BrownStd Light" w:hAnsi="BrownStd Light"/>
        <w:b w:val="0"/>
        <w:w w:val="107"/>
      </w:rPr>
    </w:pPr>
    <w:proofErr w:type="spellStart"/>
    <w:r>
      <w:rPr>
        <w:rFonts w:ascii="BrownStd Light" w:hAnsi="BrownStd Light"/>
        <w:b w:val="0"/>
        <w:w w:val="107"/>
      </w:rPr>
      <w:t>Contact</w:t>
    </w:r>
    <w:proofErr w:type="spellEnd"/>
    <w:r w:rsidRPr="00B54079">
      <w:rPr>
        <w:rFonts w:ascii="BrownStd Light" w:hAnsi="BrownStd Light"/>
        <w:b w:val="0"/>
        <w:w w:val="107"/>
      </w:rPr>
      <w:t xml:space="preserve">: </w:t>
    </w:r>
  </w:p>
  <w:p w:rsidR="005C11B1" w:rsidRPr="00B54079" w:rsidRDefault="005C11B1" w:rsidP="00D22DEC">
    <w:pPr>
      <w:pStyle w:val="Kontakt"/>
      <w:rPr>
        <w:rFonts w:ascii="BrownStd Light" w:hAnsi="BrownStd Light"/>
        <w:b w:val="0"/>
        <w:w w:val="107"/>
      </w:rPr>
    </w:pPr>
    <w:r w:rsidRPr="00B54079">
      <w:rPr>
        <w:rFonts w:ascii="BrownStd Light" w:hAnsi="BrownStd Light"/>
        <w:b w:val="0"/>
        <w:w w:val="107"/>
      </w:rPr>
      <w:t xml:space="preserve">Manuela Schnabel, </w:t>
    </w:r>
    <w:proofErr w:type="spellStart"/>
    <w:r w:rsidR="00A85B54">
      <w:rPr>
        <w:rFonts w:ascii="BrownStd Light" w:hAnsi="BrownStd Light"/>
        <w:b w:val="0"/>
        <w:w w:val="107"/>
      </w:rPr>
      <w:t>Head</w:t>
    </w:r>
    <w:proofErr w:type="spellEnd"/>
    <w:r w:rsidR="00A85B54">
      <w:rPr>
        <w:rFonts w:ascii="BrownStd Light" w:hAnsi="BrownStd Light"/>
        <w:b w:val="0"/>
        <w:w w:val="107"/>
      </w:rPr>
      <w:t xml:space="preserve"> of Marketing</w:t>
    </w:r>
  </w:p>
  <w:p w:rsidR="005C11B1" w:rsidRPr="00B54079" w:rsidRDefault="005C11B1" w:rsidP="00D22DEC">
    <w:pPr>
      <w:pStyle w:val="Kontakt"/>
      <w:rPr>
        <w:rFonts w:ascii="BrownStd Light" w:hAnsi="BrownStd Light"/>
        <w:b w:val="0"/>
        <w:w w:val="107"/>
      </w:rPr>
    </w:pPr>
    <w:proofErr w:type="spellStart"/>
    <w:r w:rsidRPr="00B54079">
      <w:rPr>
        <w:rFonts w:ascii="BrownStd Light" w:hAnsi="BrownStd Light"/>
        <w:b w:val="0"/>
        <w:w w:val="107"/>
      </w:rPr>
      <w:t>Selux</w:t>
    </w:r>
    <w:proofErr w:type="spellEnd"/>
    <w:r w:rsidRPr="00B54079">
      <w:rPr>
        <w:rFonts w:ascii="BrownStd Light" w:hAnsi="BrownStd Light"/>
        <w:b w:val="0"/>
        <w:w w:val="107"/>
      </w:rPr>
      <w:t xml:space="preserve"> AG, </w:t>
    </w:r>
    <w:proofErr w:type="spellStart"/>
    <w:r w:rsidRPr="00B54079">
      <w:rPr>
        <w:rFonts w:ascii="BrownStd Light" w:hAnsi="BrownStd Light"/>
        <w:b w:val="0"/>
        <w:w w:val="107"/>
      </w:rPr>
      <w:t>Motzener</w:t>
    </w:r>
    <w:proofErr w:type="spellEnd"/>
    <w:r w:rsidRPr="00B54079">
      <w:rPr>
        <w:rFonts w:ascii="BrownStd Light" w:hAnsi="BrownStd Light"/>
        <w:b w:val="0"/>
        <w:w w:val="107"/>
      </w:rPr>
      <w:t xml:space="preserve"> Straße 34, 12277 Berlin, </w:t>
    </w:r>
    <w:proofErr w:type="spellStart"/>
    <w:r>
      <w:rPr>
        <w:rFonts w:ascii="BrownStd Light" w:hAnsi="BrownStd Light"/>
        <w:b w:val="0"/>
        <w:w w:val="107"/>
      </w:rPr>
      <w:t>Allemagne</w:t>
    </w:r>
    <w:proofErr w:type="spellEnd"/>
  </w:p>
  <w:p w:rsidR="005C11B1" w:rsidRPr="00B54079" w:rsidRDefault="005C11B1" w:rsidP="00D22DEC">
    <w:pPr>
      <w:pStyle w:val="Kontakt"/>
      <w:rPr>
        <w:rFonts w:ascii="BrownStd Light" w:hAnsi="BrownStd Light"/>
        <w:b w:val="0"/>
        <w:w w:val="107"/>
      </w:rPr>
    </w:pPr>
    <w:r w:rsidRPr="00B54079">
      <w:rPr>
        <w:rFonts w:ascii="BrownStd Light" w:hAnsi="BrownStd Light"/>
        <w:b w:val="0"/>
        <w:w w:val="107"/>
      </w:rPr>
      <w:t xml:space="preserve">T +49 30 72001-246, </w:t>
    </w:r>
    <w:proofErr w:type="spellStart"/>
    <w:r w:rsidRPr="00B54079">
      <w:rPr>
        <w:rFonts w:ascii="BrownStd Light" w:hAnsi="BrownStd Light"/>
        <w:b w:val="0"/>
        <w:w w:val="107"/>
      </w:rPr>
      <w:t>m.schnabel@selux.de</w:t>
    </w:r>
    <w:proofErr w:type="spellEnd"/>
    <w:r w:rsidRPr="00B54079">
      <w:rPr>
        <w:rFonts w:ascii="BrownStd Light" w:hAnsi="BrownStd Light"/>
        <w:b w:val="0"/>
        <w:w w:val="107"/>
      </w:rPr>
      <w:t>, www.selux.com</w:t>
    </w:r>
  </w:p>
  <w:p w:rsidR="005C11B1" w:rsidRDefault="005C11B1">
    <w:pPr>
      <w:pStyle w:val="Fuzeil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1B1" w:rsidRPr="00C503D2" w:rsidRDefault="005C11B1" w:rsidP="00C503D2">
    <w:pPr>
      <w:pStyle w:val="Kopfzeile"/>
      <w:spacing w:before="320" w:after="0"/>
      <w:ind w:right="-1928"/>
      <w:jc w:val="right"/>
    </w:pPr>
    <w:r>
      <w:rPr>
        <w:noProof/>
        <w:lang w:eastAsia="de-DE"/>
      </w:rPr>
      <w:drawing>
        <wp:inline distT="0" distB="0" distL="0" distR="0">
          <wp:extent cx="1092200" cy="355600"/>
          <wp:effectExtent l="25400" t="0" r="0" b="0"/>
          <wp:docPr id="1" name=""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
                      <a:srcRect/>
                      <a:stretch>
                        <a:fillRect/>
                      </a:stretch>
                    </pic:blipFill>
                  </ve:Fallback>
                </ve:AlternateContent>
                <pic:spPr bwMode="auto">
                  <a:xfrm>
                    <a:off x="0" y="0"/>
                    <a:ext cx="1092200" cy="355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de-DE" w:vendorID="64" w:dllVersion="131078" w:nlCheck="1" w:checkStyle="1"/>
  <w:activeWritingStyle w:appName="MSWord" w:lang="fr-FR" w:vendorID="64" w:dllVersion="131078" w:nlCheck="1" w:checkStyle="1"/>
  <w:proofState w:spelling="clean"/>
  <w:attachedTemplate r:id="rId1"/>
  <w:doNotTrackMoves/>
  <w:defaultTabStop w:val="720"/>
  <w:hyphenationZone w:val="425"/>
  <w:doNotHyphenateCaps/>
  <w:characterSpacingControl w:val="doNotCompress"/>
  <w:hdrShapeDefaults>
    <o:shapedefaults v:ext="edit" spidmax="2050"/>
  </w:hdrShapeDefaults>
  <w:compat/>
  <w:rsids>
    <w:rsidRoot w:val="00D22DEC"/>
    <w:rsid w:val="00021811"/>
    <w:rsid w:val="00294E0B"/>
    <w:rsid w:val="002C69AB"/>
    <w:rsid w:val="002E4BFD"/>
    <w:rsid w:val="003D4575"/>
    <w:rsid w:val="003D67DA"/>
    <w:rsid w:val="00412AC6"/>
    <w:rsid w:val="00556923"/>
    <w:rsid w:val="005C11B1"/>
    <w:rsid w:val="0068374D"/>
    <w:rsid w:val="00882C68"/>
    <w:rsid w:val="0094010E"/>
    <w:rsid w:val="009E1A5D"/>
    <w:rsid w:val="00A012AC"/>
    <w:rsid w:val="00A07D64"/>
    <w:rsid w:val="00A85B54"/>
    <w:rsid w:val="00C40EBF"/>
    <w:rsid w:val="00C503D2"/>
    <w:rsid w:val="00C7254C"/>
    <w:rsid w:val="00CC003E"/>
    <w:rsid w:val="00CF5A56"/>
    <w:rsid w:val="00D22DEC"/>
    <w:rsid w:val="00E81A61"/>
    <w:rsid w:val="00EE6295"/>
    <w:rsid w:val="00F04F95"/>
    <w:rsid w:val="00F1620C"/>
    <w:rsid w:val="00F23321"/>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Times New Roman"/>
        <w:lang w:val="de-DE" w:eastAsia="de-DE" w:bidi="ar-SA"/>
      </w:rPr>
    </w:rPrDefault>
    <w:pPrDefault/>
  </w:docDefaults>
  <w:latentStyles w:defLockedState="0" w:defUIPriority="0" w:defSemiHidden="0" w:defUnhideWhenUsed="0" w:defQFormat="0" w:count="276"/>
  <w:style w:type="paragraph" w:default="1" w:styleId="Standard">
    <w:name w:val="Normal"/>
    <w:rsid w:val="00A14F7D"/>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B54079"/>
    <w:pPr>
      <w:tabs>
        <w:tab w:val="center" w:pos="4536"/>
        <w:tab w:val="right" w:pos="9072"/>
      </w:tabs>
    </w:pPr>
  </w:style>
  <w:style w:type="character" w:customStyle="1" w:styleId="KopfzeileZeichen">
    <w:name w:val="Kopfzeile Zeichen"/>
    <w:basedOn w:val="Absatzstandardschriftart"/>
    <w:link w:val="Kopfzeile"/>
    <w:rsid w:val="00B54079"/>
    <w:rPr>
      <w:rFonts w:ascii="Calibri" w:hAnsi="Calibri" w:cs="Calibri"/>
      <w:color w:val="00000A"/>
      <w:sz w:val="22"/>
      <w:szCs w:val="22"/>
      <w:lang w:eastAsia="en-US"/>
    </w:rPr>
  </w:style>
  <w:style w:type="paragraph" w:customStyle="1" w:styleId="Kontakt">
    <w:name w:val="Kontakt"/>
    <w:basedOn w:val="Teaser"/>
    <w:rsid w:val="00B54079"/>
    <w:pPr>
      <w:spacing w:after="0"/>
    </w:pPr>
  </w:style>
  <w:style w:type="paragraph" w:customStyle="1" w:styleId="Teaser">
    <w:name w:val="Teaser"/>
    <w:basedOn w:val="Standard"/>
    <w:uiPriority w:val="99"/>
    <w:rsid w:val="00B54079"/>
    <w:pPr>
      <w:suppressAutoHyphens w:val="0"/>
      <w:spacing w:after="260" w:line="260" w:lineRule="exact"/>
    </w:pPr>
    <w:rPr>
      <w:rFonts w:ascii="BrownStd" w:hAnsi="BrownStd"/>
      <w:b/>
      <w:iCs/>
      <w:sz w:val="20"/>
      <w:szCs w:val="20"/>
    </w:rPr>
  </w:style>
  <w:style w:type="paragraph" w:styleId="Fuzeile">
    <w:name w:val="footer"/>
    <w:basedOn w:val="Standard"/>
    <w:link w:val="FuzeileZeichen"/>
    <w:rsid w:val="00B54079"/>
    <w:pPr>
      <w:tabs>
        <w:tab w:val="center" w:pos="4536"/>
        <w:tab w:val="right" w:pos="9072"/>
      </w:tabs>
    </w:pPr>
  </w:style>
  <w:style w:type="character" w:customStyle="1" w:styleId="FuzeileZeichen">
    <w:name w:val="Fußzeile Zeichen"/>
    <w:basedOn w:val="Absatzstandardschriftart"/>
    <w:link w:val="Fuzeile"/>
    <w:rsid w:val="00B54079"/>
    <w:rPr>
      <w:rFonts w:ascii="Calibri" w:hAnsi="Calibri" w:cs="Calibri"/>
      <w:color w:val="00000A"/>
      <w:sz w:val="22"/>
      <w:szCs w:val="22"/>
      <w:lang w:eastAsia="en-US"/>
    </w:rPr>
  </w:style>
  <w:style w:type="paragraph" w:styleId="Beschriftung">
    <w:name w:val="caption"/>
    <w:basedOn w:val="Standard"/>
    <w:rsid w:val="00A14F7D"/>
    <w:pPr>
      <w:suppressLineNumbers/>
      <w:spacing w:before="120" w:after="120"/>
    </w:pPr>
    <w:rPr>
      <w:i/>
      <w:iCs/>
      <w:sz w:val="24"/>
      <w:szCs w:val="24"/>
    </w:rPr>
  </w:style>
  <w:style w:type="paragraph" w:customStyle="1" w:styleId="Fliess">
    <w:name w:val="Fliess"/>
    <w:basedOn w:val="Standard"/>
    <w:uiPriority w:val="99"/>
    <w:rsid w:val="00D22DEC"/>
    <w:pPr>
      <w:suppressAutoHyphens w:val="0"/>
      <w:spacing w:after="260" w:line="260" w:lineRule="exact"/>
    </w:pPr>
    <w:rPr>
      <w:rFonts w:ascii="BrownStd Light" w:hAnsi="BrownStd Light"/>
      <w:sz w:val="20"/>
      <w:szCs w:val="20"/>
    </w:rPr>
  </w:style>
  <w:style w:type="paragraph" w:customStyle="1" w:styleId="Head2">
    <w:name w:val="Head2"/>
    <w:basedOn w:val="Standard"/>
    <w:rsid w:val="0079798A"/>
    <w:pPr>
      <w:spacing w:before="260" w:after="160" w:line="260" w:lineRule="exact"/>
    </w:pPr>
    <w:rPr>
      <w:rFonts w:ascii="BrownStd" w:hAnsi="BrownStd"/>
      <w:b/>
      <w:bCs/>
      <w:sz w:val="20"/>
      <w:szCs w:val="20"/>
    </w:rPr>
  </w:style>
  <w:style w:type="paragraph" w:customStyle="1" w:styleId="head1">
    <w:name w:val="head1"/>
    <w:basedOn w:val="Standard"/>
    <w:uiPriority w:val="99"/>
    <w:rsid w:val="00D22DEC"/>
    <w:pPr>
      <w:widowControl w:val="0"/>
      <w:suppressAutoHyphens w:val="0"/>
      <w:autoSpaceDE w:val="0"/>
      <w:autoSpaceDN w:val="0"/>
      <w:adjustRightInd w:val="0"/>
      <w:spacing w:after="260" w:line="300" w:lineRule="atLeast"/>
      <w:textAlignment w:val="center"/>
    </w:pPr>
    <w:rPr>
      <w:rFonts w:ascii="BrownStd-Bold" w:hAnsi="BrownStd-Bold" w:cs="BrownStd-Bold"/>
      <w:b/>
      <w:bCs/>
      <w:color w:val="000000"/>
      <w:sz w:val="24"/>
      <w:szCs w:val="24"/>
      <w:lang w:eastAsia="de-DE"/>
    </w:rPr>
  </w:style>
  <w:style w:type="paragraph" w:customStyle="1" w:styleId="head20">
    <w:name w:val="head2"/>
    <w:basedOn w:val="Standard"/>
    <w:uiPriority w:val="99"/>
    <w:rsid w:val="00D22DEC"/>
    <w:pPr>
      <w:widowControl w:val="0"/>
      <w:autoSpaceDE w:val="0"/>
      <w:autoSpaceDN w:val="0"/>
      <w:adjustRightInd w:val="0"/>
      <w:spacing w:after="160" w:line="260" w:lineRule="atLeast"/>
      <w:textAlignment w:val="center"/>
    </w:pPr>
    <w:rPr>
      <w:rFonts w:ascii="BrownStd-Bold" w:hAnsi="BrownStd-Bold" w:cs="BrownStd-Bold"/>
      <w:b/>
      <w:bCs/>
      <w:color w:val="000000"/>
      <w:spacing w:val="2"/>
      <w:sz w:val="20"/>
      <w:szCs w:val="20"/>
      <w:lang w:eastAsia="de-DE"/>
    </w:rPr>
  </w:style>
  <w:style w:type="paragraph" w:customStyle="1" w:styleId="Fliessohne">
    <w:name w:val="Fliess_ohne"/>
    <w:basedOn w:val="Fliess"/>
    <w:uiPriority w:val="99"/>
    <w:rsid w:val="00D22DEC"/>
    <w:pPr>
      <w:widowControl w:val="0"/>
      <w:suppressAutoHyphens/>
      <w:autoSpaceDE w:val="0"/>
      <w:autoSpaceDN w:val="0"/>
      <w:adjustRightInd w:val="0"/>
      <w:spacing w:after="0" w:line="260" w:lineRule="atLeast"/>
      <w:textAlignment w:val="center"/>
    </w:pPr>
    <w:rPr>
      <w:rFonts w:ascii="BrownStd-Light" w:hAnsi="BrownStd-Light" w:cs="BrownStd-Light"/>
      <w:color w:val="000000"/>
      <w:spacing w:val="2"/>
      <w:lang w:eastAsia="de-DE"/>
    </w:rPr>
  </w:style>
  <w:style w:type="paragraph" w:customStyle="1" w:styleId="02Teaser">
    <w:name w:val="02_Teaser"/>
    <w:basedOn w:val="Standard"/>
    <w:uiPriority w:val="99"/>
    <w:rsid w:val="003D4575"/>
    <w:pPr>
      <w:widowControl w:val="0"/>
      <w:autoSpaceDE w:val="0"/>
      <w:autoSpaceDN w:val="0"/>
      <w:adjustRightInd w:val="0"/>
      <w:spacing w:before="283" w:after="0" w:line="260" w:lineRule="atLeast"/>
      <w:textAlignment w:val="center"/>
    </w:pPr>
    <w:rPr>
      <w:rFonts w:ascii="BrownStd-Bold" w:hAnsi="BrownStd-Bold" w:cs="BrownStd-Bold"/>
      <w:b/>
      <w:bCs/>
      <w:color w:val="000000"/>
      <w:spacing w:val="2"/>
      <w:sz w:val="20"/>
      <w:szCs w:val="20"/>
      <w:lang w:eastAsia="de-DE"/>
    </w:rPr>
  </w:style>
  <w:style w:type="paragraph" w:customStyle="1" w:styleId="00Fliess">
    <w:name w:val="00_Fliess"/>
    <w:basedOn w:val="Standard"/>
    <w:uiPriority w:val="99"/>
    <w:rsid w:val="003D4575"/>
    <w:pPr>
      <w:widowControl w:val="0"/>
      <w:suppressAutoHyphens w:val="0"/>
      <w:autoSpaceDE w:val="0"/>
      <w:autoSpaceDN w:val="0"/>
      <w:adjustRightInd w:val="0"/>
      <w:spacing w:before="170" w:after="0" w:line="260" w:lineRule="atLeast"/>
      <w:textAlignment w:val="center"/>
    </w:pPr>
    <w:rPr>
      <w:rFonts w:ascii="BrownStd-Light" w:hAnsi="BrownStd-Light" w:cs="BrownStd-Light"/>
      <w:color w:val="000000"/>
      <w:spacing w:val="2"/>
      <w:sz w:val="20"/>
      <w:szCs w:val="20"/>
      <w:lang w:eastAsia="de-DE"/>
    </w:rPr>
  </w:style>
  <w:style w:type="paragraph" w:styleId="Untertitel">
    <w:name w:val="Subtitle"/>
    <w:basedOn w:val="Standard"/>
    <w:link w:val="UntertitelZeichen"/>
    <w:rsid w:val="00F04F95"/>
    <w:pPr>
      <w:keepNext/>
      <w:suppressAutoHyphens w:val="0"/>
      <w:spacing w:before="240" w:after="120" w:line="240" w:lineRule="auto"/>
    </w:pPr>
    <w:rPr>
      <w:rFonts w:ascii="Liberation Sans" w:hAnsi="Liberation Sans" w:cs="Arial Unicode MS"/>
      <w:sz w:val="28"/>
      <w:szCs w:val="28"/>
      <w:lang w:val="en-GB" w:eastAsia="ja-JP"/>
    </w:rPr>
  </w:style>
  <w:style w:type="character" w:customStyle="1" w:styleId="UntertitelZeichen">
    <w:name w:val="Untertitel Zeichen"/>
    <w:basedOn w:val="Absatzstandardschriftart"/>
    <w:link w:val="Untertitel"/>
    <w:rsid w:val="00F04F95"/>
    <w:rPr>
      <w:rFonts w:ascii="Liberation Sans" w:hAnsi="Liberation Sans" w:cs="Arial Unicode MS"/>
      <w:color w:val="00000A"/>
      <w:sz w:val="28"/>
      <w:szCs w:val="28"/>
      <w:lang w:val="en-GB" w:eastAsia="ja-JP"/>
    </w:rPr>
  </w:style>
  <w:style w:type="paragraph" w:customStyle="1" w:styleId="01head1">
    <w:name w:val="01_head1"/>
    <w:basedOn w:val="Standard"/>
    <w:uiPriority w:val="99"/>
    <w:rsid w:val="00F04F95"/>
    <w:pPr>
      <w:widowControl w:val="0"/>
      <w:suppressAutoHyphens w:val="0"/>
      <w:autoSpaceDE w:val="0"/>
      <w:autoSpaceDN w:val="0"/>
      <w:adjustRightInd w:val="0"/>
      <w:spacing w:after="0" w:line="300" w:lineRule="atLeast"/>
      <w:textAlignment w:val="center"/>
    </w:pPr>
    <w:rPr>
      <w:rFonts w:ascii="BrownStd-Bold" w:hAnsi="BrownStd-Bold" w:cs="BrownStd-Bold"/>
      <w:b/>
      <w:bCs/>
      <w:color w:val="000000"/>
      <w:sz w:val="24"/>
      <w:szCs w:val="24"/>
      <w:lang w:eastAsia="de-D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den:Library:Application%20Support:Microsoft:Office:Benutzervorlagen:Eigene%20Vorlagen:selux-press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selux-presse_de.dotx</Template>
  <TotalTime>0</TotalTime>
  <Pages>2</Pages>
  <Words>855</Words>
  <Characters>4621</Characters>
  <Application>Microsoft Macintosh Word</Application>
  <DocSecurity>0</DocSecurity>
  <Lines>78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2018-03-08T11:43:00Z</dcterms:created>
  <dcterms:modified xsi:type="dcterms:W3CDTF">2018-03-08T11:43:00Z</dcterms:modified>
  <dc:language>de-DE</dc:language>
</cp:coreProperties>
</file>